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45975" w:rsidRPr="002C662F">
        <w:rPr>
          <w:rFonts w:ascii="Arial" w:hAnsi="Arial" w:cs="Arial" w:hint="eastAsia"/>
          <w:b/>
          <w:lang w:eastAsia="zh-CN"/>
        </w:rPr>
        <w:t>101</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C2020D" w:rsidRPr="002C662F">
        <w:rPr>
          <w:rFonts w:ascii="Arial" w:hAnsi="Arial" w:cs="Arial"/>
          <w:b/>
          <w:lang w:eastAsia="zh-CN"/>
        </w:rPr>
        <w:t>R4-2</w:t>
      </w:r>
      <w:r w:rsidR="00D07C26">
        <w:rPr>
          <w:rFonts w:ascii="Arial" w:hAnsi="Arial" w:cs="Arial" w:hint="eastAsia"/>
          <w:b/>
          <w:lang w:eastAsia="zh-CN"/>
        </w:rPr>
        <w:t>117389</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3E3AF4" w:rsidRPr="002C662F">
        <w:rPr>
          <w:rFonts w:ascii="Arial" w:hAnsi="Arial"/>
          <w:b/>
          <w:lang w:val="en-US" w:eastAsia="zh-CN"/>
        </w:rPr>
        <w:t>November</w:t>
      </w:r>
      <w:r w:rsidR="00831156" w:rsidRPr="002C662F">
        <w:rPr>
          <w:rFonts w:ascii="Arial" w:hAnsi="Arial" w:hint="eastAsia"/>
          <w:b/>
          <w:lang w:val="en-US" w:eastAsia="zh-CN"/>
        </w:rPr>
        <w:t xml:space="preserve"> </w:t>
      </w:r>
      <w:r w:rsidR="003E3AF4" w:rsidRPr="002C662F">
        <w:rPr>
          <w:rFonts w:ascii="Arial" w:hAnsi="Arial" w:hint="eastAsia"/>
          <w:b/>
          <w:lang w:val="en-US" w:eastAsia="zh-CN"/>
        </w:rPr>
        <w:t xml:space="preserve">1 </w:t>
      </w:r>
      <w:r w:rsidR="00F2510A" w:rsidRPr="002C662F">
        <w:rPr>
          <w:rFonts w:ascii="Arial" w:hAnsi="Arial" w:hint="eastAsia"/>
          <w:b/>
          <w:lang w:val="en-US" w:eastAsia="zh-CN"/>
        </w:rPr>
        <w:t xml:space="preserve">- </w:t>
      </w:r>
      <w:r w:rsidR="003E3AF4" w:rsidRPr="002C662F">
        <w:rPr>
          <w:rFonts w:ascii="Arial" w:hAnsi="Arial" w:hint="eastAsia"/>
          <w:b/>
          <w:lang w:val="en-US" w:eastAsia="zh-CN"/>
        </w:rPr>
        <w:t>12</w:t>
      </w:r>
      <w:r w:rsidRPr="002C662F">
        <w:rPr>
          <w:rFonts w:ascii="Arial" w:hAnsi="Arial"/>
          <w:b/>
          <w:lang w:val="en-US" w:eastAsia="zh-CN"/>
        </w:rPr>
        <w:t>, 202</w:t>
      </w:r>
      <w:r w:rsidR="00944FA0" w:rsidRPr="002C662F">
        <w:rPr>
          <w:rFonts w:ascii="Arial" w:hAnsi="Arial" w:hint="eastAsia"/>
          <w:b/>
          <w:lang w:val="en-US" w:eastAsia="zh-CN"/>
        </w:rPr>
        <w:t>1</w:t>
      </w:r>
    </w:p>
    <w:p w:rsidR="00076DAD" w:rsidRPr="002C662F" w:rsidRDefault="00076DAD" w:rsidP="00C31073">
      <w:pPr>
        <w:jc w:val="both"/>
        <w:rPr>
          <w:rFonts w:ascii="Arial" w:hAnsi="Arial" w:cs="Arial"/>
          <w:b/>
        </w:rPr>
      </w:pPr>
      <w:bookmarkStart w:id="2" w:name="_GoBack"/>
      <w:bookmarkEnd w:id="2"/>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2C48" w:rsidRPr="002C662F">
        <w:rPr>
          <w:rFonts w:ascii="Arial" w:eastAsiaTheme="minorEastAsia" w:hAnsi="Arial" w:cs="Arial"/>
          <w:b/>
          <w:lang w:eastAsia="zh-CN"/>
        </w:rPr>
        <w:t xml:space="preserve">Discussion on the </w:t>
      </w:r>
      <w:r w:rsidR="00C23FF0" w:rsidRPr="002C662F">
        <w:rPr>
          <w:rFonts w:ascii="Arial" w:eastAsiaTheme="minorEastAsia" w:hAnsi="Arial" w:cs="Arial" w:hint="eastAsia"/>
          <w:b/>
          <w:lang w:eastAsia="zh-CN"/>
        </w:rPr>
        <w:t xml:space="preserve">BS </w:t>
      </w:r>
      <w:r w:rsidR="00B6481B" w:rsidRPr="002C662F">
        <w:rPr>
          <w:rFonts w:ascii="Arial" w:eastAsiaTheme="minorEastAsia" w:hAnsi="Arial" w:cs="Arial" w:hint="eastAsia"/>
          <w:b/>
          <w:lang w:eastAsia="zh-CN"/>
        </w:rPr>
        <w:t>T</w:t>
      </w:r>
      <w:r w:rsidR="009D327B" w:rsidRPr="002C662F">
        <w:rPr>
          <w:rFonts w:ascii="Arial" w:eastAsiaTheme="minorEastAsia" w:hAnsi="Arial" w:cs="Arial" w:hint="eastAsia"/>
          <w:b/>
          <w:lang w:eastAsia="zh-CN"/>
        </w:rPr>
        <w:t xml:space="preserve">X RF </w:t>
      </w:r>
      <w:r w:rsidR="00C23FF0" w:rsidRPr="002C662F">
        <w:rPr>
          <w:rFonts w:ascii="Arial" w:eastAsiaTheme="minorEastAsia" w:hAnsi="Arial" w:cs="Arial" w:hint="eastAsia"/>
          <w:b/>
          <w:lang w:eastAsia="zh-CN"/>
        </w:rPr>
        <w:t>requirements for 52.6-71GHz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07C26">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5C322F" w:rsidRPr="002C662F">
        <w:rPr>
          <w:rFonts w:ascii="Arial" w:eastAsiaTheme="minorEastAsia" w:hAnsi="Arial" w:cs="Arial" w:hint="eastAsia"/>
          <w:b/>
          <w:lang w:eastAsia="zh-CN"/>
        </w:rPr>
        <w:t>16</w:t>
      </w:r>
      <w:r w:rsidR="003925C4" w:rsidRPr="002C662F">
        <w:rPr>
          <w:rFonts w:ascii="Arial" w:eastAsiaTheme="minorEastAsia" w:hAnsi="Arial" w:cs="Arial" w:hint="eastAsia"/>
          <w:b/>
          <w:lang w:eastAsia="zh-CN"/>
        </w:rPr>
        <w:t>.</w:t>
      </w:r>
      <w:r w:rsidR="00D07C26">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B6481B" w:rsidRPr="002C662F">
        <w:rPr>
          <w:rFonts w:ascii="Arial" w:eastAsiaTheme="minorEastAsia" w:hAnsi="Arial" w:cs="Arial" w:hint="eastAsia"/>
          <w:b/>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517F8" w:rsidRPr="002C662F" w:rsidRDefault="00526E6F" w:rsidP="00C31073">
      <w:pPr>
        <w:jc w:val="both"/>
        <w:rPr>
          <w:lang w:eastAsia="zh-CN"/>
        </w:rPr>
      </w:pPr>
      <w:r w:rsidRPr="00DD6BD0">
        <w:rPr>
          <w:rFonts w:hint="eastAsia"/>
          <w:lang w:eastAsia="zh-CN"/>
        </w:rPr>
        <w:t>In RAN</w:t>
      </w:r>
      <w:r w:rsidR="005517F8" w:rsidRPr="00534773">
        <w:rPr>
          <w:rFonts w:hint="eastAsia"/>
          <w:lang w:eastAsia="zh-CN"/>
        </w:rPr>
        <w:t>4</w:t>
      </w:r>
      <w:r w:rsidRPr="00534773">
        <w:rPr>
          <w:rFonts w:hint="eastAsia"/>
          <w:lang w:eastAsia="zh-CN"/>
        </w:rPr>
        <w:t>#</w:t>
      </w:r>
      <w:r w:rsidR="00C50257" w:rsidRPr="00534773">
        <w:rPr>
          <w:rFonts w:hint="eastAsia"/>
          <w:lang w:eastAsia="zh-CN"/>
        </w:rPr>
        <w:t>100</w:t>
      </w:r>
      <w:r w:rsidRPr="00534773">
        <w:rPr>
          <w:rFonts w:hint="eastAsia"/>
          <w:lang w:eastAsia="zh-CN"/>
        </w:rPr>
        <w:t>-e,</w:t>
      </w:r>
      <w:r w:rsidR="005517F8" w:rsidRPr="00534773">
        <w:rPr>
          <w:rFonts w:hint="eastAsia"/>
          <w:lang w:eastAsia="zh-CN"/>
        </w:rPr>
        <w:t xml:space="preserve"> a </w:t>
      </w:r>
      <w:r w:rsidR="009C5F74" w:rsidRPr="00534773">
        <w:rPr>
          <w:lang w:eastAsia="zh-CN"/>
        </w:rPr>
        <w:t>WF [</w:t>
      </w:r>
      <w:r w:rsidR="009C5F74" w:rsidRPr="00534773">
        <w:rPr>
          <w:rFonts w:hint="eastAsia"/>
          <w:lang w:eastAsia="zh-CN"/>
        </w:rPr>
        <w:t>1]</w:t>
      </w:r>
      <w:r w:rsidR="005517F8" w:rsidRPr="00534773">
        <w:rPr>
          <w:lang w:eastAsia="zh-CN"/>
        </w:rPr>
        <w:t xml:space="preserve"> on BS RF TX requirements for 52.6 – 71 GHz</w:t>
      </w:r>
      <w:r w:rsidR="005517F8" w:rsidRPr="00534773">
        <w:rPr>
          <w:rFonts w:hint="eastAsia"/>
          <w:lang w:eastAsia="zh-CN"/>
        </w:rPr>
        <w:t xml:space="preserve"> was approved.</w:t>
      </w:r>
      <w:r w:rsidR="00C50257" w:rsidRPr="00534773">
        <w:rPr>
          <w:rFonts w:hint="eastAsia"/>
          <w:lang w:eastAsia="zh-CN"/>
        </w:rPr>
        <w:t xml:space="preserve"> TAE, OBUE</w:t>
      </w:r>
      <w:r w:rsidR="00676CD9" w:rsidRPr="00282FE4">
        <w:rPr>
          <w:rFonts w:hint="eastAsia"/>
          <w:lang w:eastAsia="zh-CN"/>
        </w:rPr>
        <w:t xml:space="preserve"> and ACLR</w:t>
      </w:r>
      <w:r w:rsidR="00C50257" w:rsidRPr="00282FE4">
        <w:rPr>
          <w:rFonts w:hint="eastAsia"/>
          <w:lang w:eastAsia="zh-CN"/>
        </w:rPr>
        <w:t xml:space="preserve">, and </w:t>
      </w:r>
      <w:r w:rsidR="00676CD9" w:rsidRPr="002C662F">
        <w:rPr>
          <w:rFonts w:hint="eastAsia"/>
          <w:lang w:eastAsia="zh-CN"/>
        </w:rPr>
        <w:t>spurious emission</w:t>
      </w:r>
      <w:r w:rsidR="009924EE" w:rsidRPr="002C662F">
        <w:rPr>
          <w:rFonts w:hint="eastAsia"/>
          <w:lang w:eastAsia="zh-CN"/>
        </w:rPr>
        <w:t xml:space="preserve">s need to be </w:t>
      </w:r>
      <w:r w:rsidR="008B4F11">
        <w:rPr>
          <w:rFonts w:hint="eastAsia"/>
          <w:lang w:eastAsia="zh-CN"/>
        </w:rPr>
        <w:t xml:space="preserve">further </w:t>
      </w:r>
      <w:r w:rsidR="009924EE" w:rsidRPr="002C662F">
        <w:rPr>
          <w:rFonts w:hint="eastAsia"/>
          <w:lang w:eastAsia="zh-CN"/>
        </w:rPr>
        <w:t>discussed</w:t>
      </w:r>
    </w:p>
    <w:p w:rsidR="00526E6F" w:rsidRPr="002C662F" w:rsidRDefault="00526E6F" w:rsidP="00C31073">
      <w:pPr>
        <w:jc w:val="both"/>
        <w:rPr>
          <w:lang w:eastAsia="zh-CN"/>
        </w:rPr>
      </w:pPr>
      <w:r w:rsidRPr="002C662F">
        <w:rPr>
          <w:rFonts w:hint="eastAsia"/>
          <w:lang w:eastAsia="zh-CN"/>
        </w:rPr>
        <w:t xml:space="preserve">In this contribution, we provide our views on </w:t>
      </w:r>
      <w:r w:rsidR="008B4F11">
        <w:rPr>
          <w:rFonts w:hint="eastAsia"/>
          <w:lang w:eastAsia="zh-CN"/>
        </w:rPr>
        <w:t xml:space="preserve">the </w:t>
      </w:r>
      <w:r w:rsidR="009B6D31" w:rsidRPr="002C662F">
        <w:rPr>
          <w:rFonts w:hint="eastAsia"/>
          <w:lang w:eastAsia="zh-CN"/>
        </w:rPr>
        <w:t xml:space="preserve">remaining </w:t>
      </w:r>
      <w:r w:rsidR="00C34160" w:rsidRPr="002C662F">
        <w:rPr>
          <w:rFonts w:hint="eastAsia"/>
          <w:lang w:eastAsia="zh-CN"/>
        </w:rPr>
        <w:t>issues</w:t>
      </w:r>
      <w:r w:rsidR="00A56F85" w:rsidRPr="002C662F">
        <w:rPr>
          <w:rFonts w:hint="eastAsia"/>
          <w:lang w:eastAsia="zh-CN"/>
        </w:rPr>
        <w:t xml:space="preserve"> </w:t>
      </w:r>
      <w:r w:rsidR="009B6D31" w:rsidRPr="002C662F">
        <w:rPr>
          <w:rFonts w:hint="eastAsia"/>
          <w:lang w:eastAsia="zh-CN"/>
        </w:rPr>
        <w:t xml:space="preserve">in </w:t>
      </w:r>
      <w:r w:rsidR="008B4F11">
        <w:rPr>
          <w:rFonts w:hint="eastAsia"/>
          <w:lang w:eastAsia="zh-CN"/>
        </w:rPr>
        <w:t xml:space="preserve">the </w:t>
      </w:r>
      <w:r w:rsidR="009B6D31" w:rsidRPr="002C662F">
        <w:rPr>
          <w:rFonts w:hint="eastAsia"/>
          <w:lang w:eastAsia="zh-CN"/>
        </w:rPr>
        <w:t>WF.</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24D89" w:rsidRPr="002C662F" w:rsidRDefault="009924EE" w:rsidP="00C31073">
      <w:pPr>
        <w:jc w:val="both"/>
        <w:rPr>
          <w:b/>
          <w:u w:val="single"/>
          <w:lang w:eastAsia="zh-CN"/>
        </w:rPr>
      </w:pPr>
      <w:r w:rsidRPr="002C662F">
        <w:rPr>
          <w:rFonts w:hint="eastAsia"/>
          <w:b/>
          <w:u w:val="single"/>
          <w:lang w:eastAsia="zh-CN"/>
        </w:rPr>
        <w:t>TAE</w:t>
      </w:r>
    </w:p>
    <w:p w:rsidR="008025C1" w:rsidRPr="002C662F" w:rsidRDefault="00324D89" w:rsidP="00C31073">
      <w:pPr>
        <w:jc w:val="both"/>
        <w:rPr>
          <w:b/>
          <w:u w:val="single"/>
          <w:lang w:eastAsia="zh-CN"/>
        </w:rPr>
      </w:pPr>
      <w:r w:rsidRPr="00DD6BD0">
        <w:rPr>
          <w:rFonts w:hint="eastAsia"/>
          <w:lang w:eastAsia="zh-CN"/>
        </w:rPr>
        <w:t xml:space="preserve">As per the WF [1], the remaining issues concerning </w:t>
      </w:r>
      <w:r w:rsidRPr="00534773">
        <w:rPr>
          <w:rFonts w:eastAsiaTheme="minorEastAsia" w:hint="eastAsia"/>
          <w:lang w:val="en-US" w:eastAsia="zh-CN"/>
        </w:rPr>
        <w:t>TAE</w:t>
      </w:r>
      <w:r w:rsidRPr="00534773">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CE60FB" w:rsidRPr="002C662F" w:rsidTr="00CE60FB">
        <w:tc>
          <w:tcPr>
            <w:tcW w:w="9855" w:type="dxa"/>
          </w:tcPr>
          <w:p w:rsidR="00CE60FB" w:rsidRPr="00534773" w:rsidRDefault="00CE60FB" w:rsidP="00CE60FB">
            <w:pPr>
              <w:jc w:val="both"/>
              <w:rPr>
                <w:i/>
                <w:lang w:eastAsia="zh-CN"/>
              </w:rPr>
            </w:pPr>
            <w:r w:rsidRPr="00DD6BD0">
              <w:rPr>
                <w:i/>
              </w:rPr>
              <w:t>Continue discussion on TAE requirements in next meeting</w:t>
            </w:r>
          </w:p>
        </w:tc>
      </w:tr>
    </w:tbl>
    <w:p w:rsidR="007455A5" w:rsidRPr="00520350" w:rsidRDefault="007455A5" w:rsidP="00C31073">
      <w:pPr>
        <w:jc w:val="both"/>
        <w:rPr>
          <w:lang w:eastAsia="zh-CN"/>
        </w:rPr>
      </w:pPr>
      <w:r w:rsidRPr="00D27F3C">
        <w:rPr>
          <w:rFonts w:hint="eastAsia"/>
          <w:lang w:eastAsia="zh-CN"/>
        </w:rPr>
        <w:t xml:space="preserve">The TAE is defined </w:t>
      </w:r>
      <w:r w:rsidRPr="00D27F3C">
        <w:t>between the different reference symbols on different beams</w:t>
      </w:r>
      <w:r w:rsidR="00110D50" w:rsidRPr="00D27F3C">
        <w:rPr>
          <w:rFonts w:hint="eastAsia"/>
          <w:lang w:eastAsia="zh-CN"/>
        </w:rPr>
        <w:t xml:space="preserve">, </w:t>
      </w:r>
      <w:r w:rsidR="00C53547">
        <w:rPr>
          <w:lang w:eastAsia="zh-CN"/>
        </w:rPr>
        <w:t>F</w:t>
      </w:r>
      <w:r w:rsidR="00C53547">
        <w:rPr>
          <w:rFonts w:hint="eastAsia"/>
          <w:lang w:eastAsia="zh-CN"/>
        </w:rPr>
        <w:t xml:space="preserve">or </w:t>
      </w:r>
      <w:r w:rsidR="00C53547">
        <w:rPr>
          <w:lang w:eastAsia="zh-CN"/>
        </w:rPr>
        <w:t>example</w:t>
      </w:r>
      <w:r w:rsidR="00C53547">
        <w:rPr>
          <w:rFonts w:hint="eastAsia"/>
          <w:lang w:eastAsia="zh-CN"/>
        </w:rPr>
        <w:t>, the two layer transmission</w:t>
      </w:r>
      <w:r w:rsidR="008B4F11">
        <w:rPr>
          <w:rFonts w:hint="eastAsia"/>
          <w:lang w:eastAsia="zh-CN"/>
        </w:rPr>
        <w:t>s</w:t>
      </w:r>
      <w:r w:rsidR="00C53547">
        <w:rPr>
          <w:rFonts w:hint="eastAsia"/>
          <w:lang w:eastAsia="zh-CN"/>
        </w:rPr>
        <w:t xml:space="preserve"> are </w:t>
      </w:r>
      <w:r w:rsidR="00D27F3C">
        <w:rPr>
          <w:rFonts w:hint="eastAsia"/>
          <w:lang w:eastAsia="zh-CN"/>
        </w:rPr>
        <w:t xml:space="preserve">configured </w:t>
      </w:r>
      <w:r w:rsidR="00C53547">
        <w:rPr>
          <w:rFonts w:hint="eastAsia"/>
          <w:lang w:eastAsia="zh-CN"/>
        </w:rPr>
        <w:t xml:space="preserve">at +45 polarized </w:t>
      </w:r>
      <w:proofErr w:type="gramStart"/>
      <w:r w:rsidR="00C53547">
        <w:rPr>
          <w:rFonts w:hint="eastAsia"/>
          <w:lang w:eastAsia="zh-CN"/>
        </w:rPr>
        <w:t>beam</w:t>
      </w:r>
      <w:proofErr w:type="gramEnd"/>
      <w:r w:rsidR="00C53547" w:rsidRPr="00C53547">
        <w:rPr>
          <w:rFonts w:hint="eastAsia"/>
          <w:lang w:eastAsia="zh-CN"/>
        </w:rPr>
        <w:t xml:space="preserve"> </w:t>
      </w:r>
      <w:r w:rsidR="00C53547">
        <w:rPr>
          <w:rFonts w:hint="eastAsia"/>
          <w:lang w:eastAsia="zh-CN"/>
        </w:rPr>
        <w:t xml:space="preserve">and -45 polarized beam, </w:t>
      </w:r>
      <w:r w:rsidR="00C53547">
        <w:rPr>
          <w:lang w:eastAsia="zh-CN"/>
        </w:rPr>
        <w:t>which</w:t>
      </w:r>
      <w:r w:rsidR="00C53547">
        <w:rPr>
          <w:rFonts w:hint="eastAsia"/>
          <w:lang w:eastAsia="zh-CN"/>
        </w:rPr>
        <w:t xml:space="preserve"> are </w:t>
      </w:r>
      <w:r w:rsidR="00C53547">
        <w:rPr>
          <w:lang w:eastAsia="zh-CN"/>
        </w:rPr>
        <w:t>parallel</w:t>
      </w:r>
      <w:r w:rsidR="00C53547">
        <w:rPr>
          <w:rFonts w:hint="eastAsia"/>
          <w:lang w:eastAsia="zh-CN"/>
        </w:rPr>
        <w:t xml:space="preserve"> beams</w:t>
      </w:r>
      <w:r w:rsidR="00546A97">
        <w:rPr>
          <w:rFonts w:hint="eastAsia"/>
          <w:lang w:eastAsia="zh-CN"/>
        </w:rPr>
        <w:t xml:space="preserve"> </w:t>
      </w:r>
      <w:r w:rsidR="00546A97">
        <w:rPr>
          <w:lang w:eastAsia="zh-CN"/>
        </w:rPr>
        <w:t>instead</w:t>
      </w:r>
      <w:r w:rsidR="00546A97">
        <w:rPr>
          <w:rFonts w:hint="eastAsia"/>
          <w:lang w:eastAsia="zh-CN"/>
        </w:rPr>
        <w:t xml:space="preserve"> of one beam</w:t>
      </w:r>
      <w:r w:rsidR="00C53547">
        <w:rPr>
          <w:rFonts w:hint="eastAsia"/>
          <w:lang w:eastAsia="zh-CN"/>
        </w:rPr>
        <w:t xml:space="preserve">. </w:t>
      </w:r>
      <w:r w:rsidR="00D27F3C">
        <w:rPr>
          <w:rFonts w:hint="eastAsia"/>
          <w:lang w:eastAsia="zh-CN"/>
        </w:rPr>
        <w:t>And</w:t>
      </w:r>
      <w:r w:rsidR="00D27F3C" w:rsidRPr="00C53547">
        <w:rPr>
          <w:rFonts w:hint="eastAsia"/>
          <w:lang w:eastAsia="zh-CN"/>
        </w:rPr>
        <w:t xml:space="preserve"> </w:t>
      </w:r>
      <w:r w:rsidR="00110D50" w:rsidRPr="00C53547">
        <w:rPr>
          <w:rFonts w:hint="eastAsia"/>
          <w:lang w:eastAsia="zh-CN"/>
        </w:rPr>
        <w:t>t</w:t>
      </w:r>
      <w:r w:rsidRPr="00C53547">
        <w:rPr>
          <w:rFonts w:hint="eastAsia"/>
          <w:lang w:eastAsia="zh-CN"/>
        </w:rPr>
        <w:t>he EIRP accuracy is defined for one beam.</w:t>
      </w:r>
      <w:r w:rsidR="00520350">
        <w:rPr>
          <w:rFonts w:hint="eastAsia"/>
          <w:lang w:eastAsia="zh-CN"/>
        </w:rPr>
        <w:t xml:space="preserve"> </w:t>
      </w:r>
      <w:r w:rsidRPr="00520350">
        <w:rPr>
          <w:lang w:eastAsia="zh-CN"/>
        </w:rPr>
        <w:t>S</w:t>
      </w:r>
      <w:r w:rsidRPr="00520350">
        <w:rPr>
          <w:rFonts w:hint="eastAsia"/>
          <w:lang w:eastAsia="zh-CN"/>
        </w:rPr>
        <w:t>o EIRP accuracy can</w:t>
      </w:r>
      <w:r w:rsidRPr="00520350">
        <w:rPr>
          <w:lang w:eastAsia="zh-CN"/>
        </w:rPr>
        <w:t>’</w:t>
      </w:r>
      <w:r w:rsidRPr="00520350">
        <w:rPr>
          <w:rFonts w:hint="eastAsia"/>
          <w:lang w:eastAsia="zh-CN"/>
        </w:rPr>
        <w:t xml:space="preserve">t </w:t>
      </w:r>
      <w:r w:rsidRPr="00520350">
        <w:rPr>
          <w:lang w:eastAsia="zh-CN"/>
        </w:rPr>
        <w:t>guarantee</w:t>
      </w:r>
      <w:r w:rsidRPr="00520350">
        <w:rPr>
          <w:rFonts w:hint="eastAsia"/>
          <w:lang w:eastAsia="zh-CN"/>
        </w:rPr>
        <w:t xml:space="preserve"> the TAE</w:t>
      </w:r>
      <w:r w:rsidR="00FE27CA" w:rsidRPr="00520350">
        <w:rPr>
          <w:rFonts w:hint="eastAsia"/>
          <w:lang w:eastAsia="zh-CN"/>
        </w:rPr>
        <w:t>.</w:t>
      </w:r>
    </w:p>
    <w:p w:rsidR="00BB6644" w:rsidRPr="002C662F" w:rsidRDefault="00BB6644" w:rsidP="00C31073">
      <w:pPr>
        <w:jc w:val="both"/>
        <w:rPr>
          <w:b/>
          <w:lang w:eastAsia="zh-CN"/>
        </w:rPr>
      </w:pPr>
      <w:r w:rsidRPr="00282FE4">
        <w:rPr>
          <w:rFonts w:hint="eastAsia"/>
          <w:b/>
          <w:lang w:eastAsia="zh-CN"/>
        </w:rPr>
        <w:t xml:space="preserve">Observation 1: </w:t>
      </w:r>
      <w:r w:rsidRPr="002C662F">
        <w:rPr>
          <w:rFonts w:hint="eastAsia"/>
          <w:b/>
          <w:lang w:eastAsia="zh-CN"/>
        </w:rPr>
        <w:t>The EIRP accuracy can</w:t>
      </w:r>
      <w:r w:rsidRPr="002C662F">
        <w:rPr>
          <w:b/>
          <w:lang w:eastAsia="zh-CN"/>
        </w:rPr>
        <w:t>’</w:t>
      </w:r>
      <w:r w:rsidRPr="002C662F">
        <w:rPr>
          <w:rFonts w:hint="eastAsia"/>
          <w:b/>
          <w:lang w:eastAsia="zh-CN"/>
        </w:rPr>
        <w:t xml:space="preserve">t </w:t>
      </w:r>
      <w:r w:rsidRPr="002C662F">
        <w:rPr>
          <w:b/>
          <w:lang w:eastAsia="zh-CN"/>
        </w:rPr>
        <w:t>guarantee</w:t>
      </w:r>
      <w:r w:rsidRPr="002C662F">
        <w:rPr>
          <w:rFonts w:hint="eastAsia"/>
          <w:b/>
          <w:lang w:eastAsia="zh-CN"/>
        </w:rPr>
        <w:t xml:space="preserve"> the TAE.</w:t>
      </w:r>
    </w:p>
    <w:p w:rsidR="004740EC" w:rsidRPr="00DD6BD0" w:rsidRDefault="00791DA6" w:rsidP="00B57ECE">
      <w:pPr>
        <w:ind w:firstLineChars="500" w:firstLine="1000"/>
        <w:jc w:val="both"/>
        <w:rPr>
          <w:lang w:eastAsia="zh-CN"/>
        </w:rPr>
      </w:pPr>
      <w:r w:rsidRPr="002C662F">
        <w:rPr>
          <w:rFonts w:hint="eastAsia"/>
          <w:lang w:eastAsia="zh-CN"/>
        </w:rPr>
        <w:t xml:space="preserve">              </w:t>
      </w:r>
      <w:r w:rsidR="00044EDD">
        <w:rPr>
          <w:noProof/>
          <w:lang w:val="en-US" w:eastAsia="zh-CN"/>
        </w:rPr>
        <w:drawing>
          <wp:inline distT="0" distB="0" distL="0" distR="0" wp14:anchorId="631FB306" wp14:editId="5223CEE3">
            <wp:extent cx="4267200" cy="31470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267200" cy="3147060"/>
                    </a:xfrm>
                    <a:prstGeom prst="rect">
                      <a:avLst/>
                    </a:prstGeom>
                  </pic:spPr>
                </pic:pic>
              </a:graphicData>
            </a:graphic>
          </wp:inline>
        </w:drawing>
      </w:r>
      <w:r w:rsidR="00044EDD">
        <w:rPr>
          <w:noProof/>
          <w:lang w:val="en-US" w:eastAsia="zh-CN"/>
        </w:rPr>
        <w:t xml:space="preserve"> </w:t>
      </w:r>
    </w:p>
    <w:p w:rsidR="00E263DF" w:rsidRPr="00A23624" w:rsidRDefault="00E263DF" w:rsidP="00A810C4">
      <w:pPr>
        <w:ind w:firstLineChars="1100" w:firstLine="2209"/>
        <w:jc w:val="both"/>
        <w:rPr>
          <w:b/>
          <w:lang w:eastAsia="zh-CN"/>
        </w:rPr>
      </w:pPr>
      <w:r w:rsidRPr="00A23624">
        <w:rPr>
          <w:rFonts w:hint="eastAsia"/>
          <w:b/>
          <w:lang w:eastAsia="zh-CN"/>
        </w:rPr>
        <w:t>Figure 2-1</w:t>
      </w:r>
      <w:r w:rsidR="00A57843" w:rsidRPr="00A23624">
        <w:rPr>
          <w:rFonts w:hint="eastAsia"/>
          <w:b/>
          <w:lang w:eastAsia="zh-CN"/>
        </w:rPr>
        <w:t>:</w:t>
      </w:r>
      <w:r w:rsidRPr="00A23624">
        <w:rPr>
          <w:rFonts w:hint="eastAsia"/>
          <w:b/>
          <w:lang w:eastAsia="zh-CN"/>
        </w:rPr>
        <w:t xml:space="preserve"> </w:t>
      </w:r>
      <w:r w:rsidR="007376F8">
        <w:rPr>
          <w:rFonts w:hint="eastAsia"/>
          <w:b/>
          <w:lang w:eastAsia="zh-CN"/>
        </w:rPr>
        <w:t xml:space="preserve">The impact of TAE on throughput </w:t>
      </w:r>
      <w:r w:rsidR="00BE58DF" w:rsidRPr="00A23624">
        <w:rPr>
          <w:rFonts w:hint="eastAsia"/>
          <w:b/>
          <w:lang w:eastAsia="zh-CN"/>
        </w:rPr>
        <w:t>for 960</w:t>
      </w:r>
      <w:r w:rsidR="004335BB" w:rsidRPr="00A23624">
        <w:rPr>
          <w:rFonts w:hint="eastAsia"/>
          <w:b/>
          <w:lang w:eastAsia="zh-CN"/>
        </w:rPr>
        <w:t xml:space="preserve"> </w:t>
      </w:r>
      <w:r w:rsidR="00BE58DF" w:rsidRPr="00A23624">
        <w:rPr>
          <w:rFonts w:hint="eastAsia"/>
          <w:b/>
          <w:lang w:eastAsia="zh-CN"/>
        </w:rPr>
        <w:t>kHz SCS</w:t>
      </w:r>
    </w:p>
    <w:p w:rsidR="005D3A39" w:rsidRDefault="002E0E59" w:rsidP="002E0E59">
      <w:pPr>
        <w:jc w:val="both"/>
        <w:rPr>
          <w:lang w:eastAsia="zh-CN"/>
        </w:rPr>
      </w:pPr>
      <w:r w:rsidRPr="002C662F">
        <w:rPr>
          <w:rFonts w:hint="eastAsia"/>
          <w:lang w:eastAsia="zh-CN"/>
        </w:rPr>
        <w:t xml:space="preserve">The simulation results with different TAEs for two layers </w:t>
      </w:r>
      <w:r w:rsidRPr="002C662F">
        <w:rPr>
          <w:lang w:eastAsia="zh-CN"/>
        </w:rPr>
        <w:t>transmission</w:t>
      </w:r>
      <w:r w:rsidR="00BA4AF6">
        <w:rPr>
          <w:rFonts w:hint="eastAsia"/>
          <w:lang w:eastAsia="zh-CN"/>
        </w:rPr>
        <w:t xml:space="preserve"> </w:t>
      </w:r>
      <w:r w:rsidR="00BA4AF6">
        <w:rPr>
          <w:lang w:eastAsia="zh-CN"/>
        </w:rPr>
        <w:t>with</w:t>
      </w:r>
      <w:r w:rsidR="00BA4AF6">
        <w:rPr>
          <w:rFonts w:hint="eastAsia"/>
          <w:lang w:eastAsia="zh-CN"/>
        </w:rPr>
        <w:t>out HARQ</w:t>
      </w:r>
      <w:r w:rsidRPr="002C662F">
        <w:rPr>
          <w:rFonts w:hint="eastAsia"/>
          <w:lang w:eastAsia="zh-CN"/>
        </w:rPr>
        <w:t xml:space="preserve"> are shown in Figure 2-1.  </w:t>
      </w:r>
      <w:r w:rsidR="005A6081">
        <w:rPr>
          <w:rFonts w:hint="eastAsia"/>
          <w:lang w:eastAsia="zh-CN"/>
        </w:rPr>
        <w:t>And t</w:t>
      </w:r>
      <w:r w:rsidR="005A6081" w:rsidRPr="005A6081">
        <w:rPr>
          <w:lang w:eastAsia="zh-CN"/>
        </w:rPr>
        <w:t>he link level simulation assumptions for TAE are shown in Table A5-1</w:t>
      </w:r>
      <w:r w:rsidR="005A6081">
        <w:rPr>
          <w:rFonts w:hint="eastAsia"/>
          <w:lang w:eastAsia="zh-CN"/>
        </w:rPr>
        <w:t xml:space="preserve"> in annex. </w:t>
      </w:r>
      <w:r w:rsidRPr="002C662F">
        <w:rPr>
          <w:lang w:eastAsia="zh-CN"/>
        </w:rPr>
        <w:t>F</w:t>
      </w:r>
      <w:r w:rsidRPr="002C662F">
        <w:rPr>
          <w:rFonts w:hint="eastAsia"/>
          <w:lang w:eastAsia="zh-CN"/>
        </w:rPr>
        <w:t>rom Figure 2-1</w:t>
      </w:r>
      <w:r w:rsidRPr="002C662F">
        <w:rPr>
          <w:lang w:eastAsia="zh-CN"/>
        </w:rPr>
        <w:t>, it</w:t>
      </w:r>
      <w:r w:rsidRPr="002C662F">
        <w:rPr>
          <w:rFonts w:hint="eastAsia"/>
          <w:lang w:eastAsia="zh-CN"/>
        </w:rPr>
        <w:t xml:space="preserve"> is observed that,</w:t>
      </w:r>
    </w:p>
    <w:p w:rsidR="00660B78" w:rsidRDefault="00232301" w:rsidP="007376F8">
      <w:pPr>
        <w:pStyle w:val="afb"/>
        <w:numPr>
          <w:ilvl w:val="1"/>
          <w:numId w:val="42"/>
        </w:numPr>
        <w:ind w:firstLineChars="0"/>
      </w:pPr>
      <w:r>
        <w:t>F</w:t>
      </w:r>
      <w:r>
        <w:rPr>
          <w:rFonts w:hint="eastAsia"/>
        </w:rPr>
        <w:t>or</w:t>
      </w:r>
      <w:r w:rsidR="00044EDD">
        <w:rPr>
          <w:rFonts w:hint="eastAsia"/>
        </w:rPr>
        <w:t xml:space="preserve"> 10ns TAE </w:t>
      </w:r>
      <w:r w:rsidR="003969CE">
        <w:rPr>
          <w:rFonts w:hint="eastAsia"/>
        </w:rPr>
        <w:t>for</w:t>
      </w:r>
      <w:r>
        <w:rPr>
          <w:rFonts w:hint="eastAsia"/>
        </w:rPr>
        <w:t xml:space="preserve"> </w:t>
      </w:r>
      <w:proofErr w:type="gramStart"/>
      <w:r w:rsidR="001061E2">
        <w:rPr>
          <w:rFonts w:hint="eastAsia"/>
        </w:rPr>
        <w:t>960kHz</w:t>
      </w:r>
      <w:proofErr w:type="gramEnd"/>
      <w:r w:rsidR="001061E2">
        <w:rPr>
          <w:rFonts w:hint="eastAsia"/>
        </w:rPr>
        <w:t xml:space="preserve"> SCS, </w:t>
      </w:r>
      <w:r w:rsidR="00AD3C80">
        <w:rPr>
          <w:rFonts w:hint="eastAsia"/>
        </w:rPr>
        <w:t>the throughput</w:t>
      </w:r>
      <w:r>
        <w:rPr>
          <w:rFonts w:hint="eastAsia"/>
        </w:rPr>
        <w:t xml:space="preserve"> </w:t>
      </w:r>
      <w:r w:rsidR="00AD3C80">
        <w:rPr>
          <w:rFonts w:hint="eastAsia"/>
        </w:rPr>
        <w:t>can reach 70% of maximum throughput</w:t>
      </w:r>
      <w:r w:rsidR="00660B78">
        <w:rPr>
          <w:rFonts w:hint="eastAsia"/>
        </w:rPr>
        <w:t>.</w:t>
      </w:r>
    </w:p>
    <w:p w:rsidR="00660B78" w:rsidRDefault="00941190" w:rsidP="007376F8">
      <w:pPr>
        <w:pStyle w:val="afb"/>
        <w:numPr>
          <w:ilvl w:val="1"/>
          <w:numId w:val="42"/>
        </w:numPr>
        <w:ind w:firstLineChars="0"/>
      </w:pPr>
      <w:r>
        <w:lastRenderedPageBreak/>
        <w:t>F</w:t>
      </w:r>
      <w:r w:rsidR="007A6336">
        <w:rPr>
          <w:rFonts w:hint="eastAsia"/>
        </w:rPr>
        <w:t>or 20ns, 35ns and 65ns TAE</w:t>
      </w:r>
      <w:r w:rsidR="00EF1E13">
        <w:rPr>
          <w:rFonts w:hint="eastAsia"/>
        </w:rPr>
        <w:t xml:space="preserve"> </w:t>
      </w:r>
      <w:r w:rsidR="003969CE">
        <w:rPr>
          <w:rFonts w:hint="eastAsia"/>
        </w:rPr>
        <w:t>for</w:t>
      </w:r>
      <w:r w:rsidR="00EF1E13">
        <w:rPr>
          <w:rFonts w:hint="eastAsia"/>
        </w:rPr>
        <w:t xml:space="preserve"> </w:t>
      </w:r>
      <w:proofErr w:type="gramStart"/>
      <w:r w:rsidR="00EF1E13">
        <w:rPr>
          <w:rFonts w:hint="eastAsia"/>
        </w:rPr>
        <w:t>960kHz</w:t>
      </w:r>
      <w:proofErr w:type="gramEnd"/>
      <w:r w:rsidR="00EF1E13">
        <w:rPr>
          <w:rFonts w:hint="eastAsia"/>
        </w:rPr>
        <w:t xml:space="preserve"> SCS</w:t>
      </w:r>
      <w:r w:rsidR="007A6336">
        <w:rPr>
          <w:rFonts w:hint="eastAsia"/>
        </w:rPr>
        <w:t xml:space="preserve">, </w:t>
      </w:r>
      <w:r w:rsidR="00EF1E13">
        <w:rPr>
          <w:rFonts w:hint="eastAsia"/>
        </w:rPr>
        <w:t xml:space="preserve">the throughput </w:t>
      </w:r>
      <w:r w:rsidR="009473BC">
        <w:rPr>
          <w:rFonts w:hint="eastAsia"/>
        </w:rPr>
        <w:t xml:space="preserve">is </w:t>
      </w:r>
      <w:r w:rsidR="009473BC">
        <w:t>difficult</w:t>
      </w:r>
      <w:r w:rsidR="009473BC">
        <w:rPr>
          <w:rFonts w:hint="eastAsia"/>
        </w:rPr>
        <w:t xml:space="preserve"> to</w:t>
      </w:r>
      <w:r w:rsidR="00EF1E13">
        <w:rPr>
          <w:rFonts w:hint="eastAsia"/>
        </w:rPr>
        <w:t xml:space="preserve"> reach 70% of maximum throughput.</w:t>
      </w:r>
      <w:r w:rsidR="007F4FF3">
        <w:rPr>
          <w:rFonts w:hint="eastAsia"/>
        </w:rPr>
        <w:t xml:space="preserve"> E</w:t>
      </w:r>
      <w:r w:rsidR="007F4FF3" w:rsidRPr="007F4FF3">
        <w:t>specially for 35ns</w:t>
      </w:r>
      <w:r w:rsidR="007F4FF3">
        <w:rPr>
          <w:rFonts w:hint="eastAsia"/>
        </w:rPr>
        <w:t xml:space="preserve"> and 65ns TAE</w:t>
      </w:r>
      <w:r w:rsidR="007F4FF3" w:rsidRPr="007F4FF3">
        <w:t>, throughput</w:t>
      </w:r>
      <w:r w:rsidR="007F4FF3">
        <w:rPr>
          <w:rFonts w:hint="eastAsia"/>
        </w:rPr>
        <w:t xml:space="preserve"> @ 35dB SNR</w:t>
      </w:r>
      <w:r w:rsidR="007F4FF3" w:rsidRPr="007F4FF3">
        <w:t xml:space="preserve"> is close to 0.</w:t>
      </w:r>
    </w:p>
    <w:p w:rsidR="005D3A39" w:rsidRDefault="005921CE" w:rsidP="002E0E59">
      <w:pPr>
        <w:jc w:val="both"/>
        <w:rPr>
          <w:lang w:val="en-US" w:eastAsia="zh-CN"/>
        </w:rPr>
      </w:pPr>
      <w:r>
        <w:rPr>
          <w:rFonts w:hint="eastAsia"/>
          <w:lang w:val="en-US" w:eastAsia="zh-CN"/>
        </w:rPr>
        <w:t xml:space="preserve">From simulation result, </w:t>
      </w:r>
      <w:r w:rsidR="00A810C4">
        <w:rPr>
          <w:rFonts w:hint="eastAsia"/>
          <w:lang w:val="en-US" w:eastAsia="zh-CN"/>
        </w:rPr>
        <w:t xml:space="preserve">the </w:t>
      </w:r>
      <w:r>
        <w:rPr>
          <w:rFonts w:hint="eastAsia"/>
          <w:lang w:val="en-US" w:eastAsia="zh-CN"/>
        </w:rPr>
        <w:t>20ns, 35ns and 65ns TAE</w:t>
      </w:r>
      <w:r w:rsidR="00C5532B">
        <w:rPr>
          <w:rFonts w:hint="eastAsia"/>
          <w:lang w:val="en-US" w:eastAsia="zh-CN"/>
        </w:rPr>
        <w:t>s</w:t>
      </w:r>
      <w:r>
        <w:rPr>
          <w:rFonts w:hint="eastAsia"/>
          <w:lang w:val="en-US" w:eastAsia="zh-CN"/>
        </w:rPr>
        <w:t xml:space="preserve"> </w:t>
      </w:r>
      <w:r w:rsidR="00C5532B">
        <w:rPr>
          <w:rFonts w:hint="eastAsia"/>
          <w:lang w:val="en-US" w:eastAsia="zh-CN"/>
        </w:rPr>
        <w:t>result in obvious performance degradation for DL two layers transmiss</w:t>
      </w:r>
      <w:r w:rsidR="00382A26">
        <w:rPr>
          <w:rFonts w:hint="eastAsia"/>
          <w:lang w:val="en-US" w:eastAsia="zh-CN"/>
        </w:rPr>
        <w:t xml:space="preserve">ion </w:t>
      </w:r>
      <w:r w:rsidR="003969CE">
        <w:rPr>
          <w:rFonts w:hint="eastAsia"/>
          <w:lang w:val="en-US" w:eastAsia="zh-CN"/>
        </w:rPr>
        <w:t>for</w:t>
      </w:r>
      <w:r w:rsidR="00382A26">
        <w:rPr>
          <w:rFonts w:hint="eastAsia"/>
          <w:lang w:val="en-US" w:eastAsia="zh-CN"/>
        </w:rPr>
        <w:t xml:space="preserve"> </w:t>
      </w:r>
      <w:proofErr w:type="gramStart"/>
      <w:r w:rsidR="00382A26">
        <w:rPr>
          <w:rFonts w:hint="eastAsia"/>
          <w:lang w:val="en-US" w:eastAsia="zh-CN"/>
        </w:rPr>
        <w:t>960kHz</w:t>
      </w:r>
      <w:proofErr w:type="gramEnd"/>
      <w:r w:rsidR="00382A26">
        <w:rPr>
          <w:rFonts w:hint="eastAsia"/>
          <w:lang w:val="en-US" w:eastAsia="zh-CN"/>
        </w:rPr>
        <w:t xml:space="preserve"> SCS. </w:t>
      </w:r>
      <w:r w:rsidR="00382A26">
        <w:rPr>
          <w:lang w:val="en-US" w:eastAsia="zh-CN"/>
        </w:rPr>
        <w:t>S</w:t>
      </w:r>
      <w:r w:rsidR="00382A26">
        <w:rPr>
          <w:rFonts w:hint="eastAsia"/>
          <w:lang w:val="en-US" w:eastAsia="zh-CN"/>
        </w:rPr>
        <w:t xml:space="preserve">o </w:t>
      </w:r>
      <w:r w:rsidR="00CC5E49">
        <w:rPr>
          <w:rFonts w:hint="eastAsia"/>
          <w:lang w:val="en-US" w:eastAsia="zh-CN"/>
        </w:rPr>
        <w:t>the existing FR2-1 TAE 65ns isn</w:t>
      </w:r>
      <w:r w:rsidR="00CC5E49">
        <w:rPr>
          <w:lang w:val="en-US" w:eastAsia="zh-CN"/>
        </w:rPr>
        <w:t>’</w:t>
      </w:r>
      <w:r w:rsidR="00CC5E49">
        <w:rPr>
          <w:rFonts w:hint="eastAsia"/>
          <w:lang w:val="en-US" w:eastAsia="zh-CN"/>
        </w:rPr>
        <w:t>t applicable for 52.6-71GHz</w:t>
      </w:r>
      <w:r w:rsidR="00382A26">
        <w:rPr>
          <w:rFonts w:hint="eastAsia"/>
          <w:lang w:val="en-US" w:eastAsia="zh-CN"/>
        </w:rPr>
        <w:t>.</w:t>
      </w:r>
    </w:p>
    <w:p w:rsidR="00382A26" w:rsidRPr="007376F8" w:rsidRDefault="00382A26" w:rsidP="002E0E59">
      <w:pPr>
        <w:jc w:val="both"/>
        <w:rPr>
          <w:b/>
          <w:lang w:val="en-US" w:eastAsia="zh-CN"/>
        </w:rPr>
      </w:pPr>
      <w:r w:rsidRPr="007376F8">
        <w:rPr>
          <w:rFonts w:hint="eastAsia"/>
          <w:b/>
          <w:lang w:val="en-US" w:eastAsia="zh-CN"/>
        </w:rPr>
        <w:t>Observation 2: Existing FR2-1 TAE 65ns isn</w:t>
      </w:r>
      <w:r w:rsidRPr="007376F8">
        <w:rPr>
          <w:b/>
          <w:lang w:val="en-US" w:eastAsia="zh-CN"/>
        </w:rPr>
        <w:t>’</w:t>
      </w:r>
      <w:r w:rsidRPr="007376F8">
        <w:rPr>
          <w:rFonts w:hint="eastAsia"/>
          <w:b/>
          <w:lang w:val="en-US" w:eastAsia="zh-CN"/>
        </w:rPr>
        <w:t>t applicable for 52.6-71GHz.</w:t>
      </w:r>
    </w:p>
    <w:p w:rsidR="00695D8E" w:rsidRPr="00520350" w:rsidRDefault="00695D8E" w:rsidP="00C31073">
      <w:pPr>
        <w:jc w:val="both"/>
        <w:rPr>
          <w:lang w:eastAsia="zh-CN"/>
        </w:rPr>
      </w:pPr>
    </w:p>
    <w:p w:rsidR="0093376D" w:rsidRPr="002C662F" w:rsidRDefault="0093376D" w:rsidP="00C31073">
      <w:pPr>
        <w:jc w:val="both"/>
        <w:rPr>
          <w:b/>
          <w:u w:val="single"/>
          <w:lang w:eastAsia="zh-CN"/>
        </w:rPr>
      </w:pPr>
      <w:r w:rsidRPr="002C662F">
        <w:rPr>
          <w:b/>
          <w:u w:val="single"/>
          <w:lang w:eastAsia="zh-CN"/>
        </w:rPr>
        <w:t>OBUE</w:t>
      </w:r>
    </w:p>
    <w:p w:rsidR="00EA21B2" w:rsidRPr="002C662F" w:rsidRDefault="00EA21B2" w:rsidP="00C31073">
      <w:pPr>
        <w:jc w:val="both"/>
        <w:rPr>
          <w:b/>
          <w:u w:val="single"/>
          <w:lang w:eastAsia="zh-CN"/>
        </w:rPr>
      </w:pPr>
      <w:r w:rsidRPr="00DD6BD0">
        <w:rPr>
          <w:rFonts w:hint="eastAsia"/>
          <w:lang w:eastAsia="zh-CN"/>
        </w:rPr>
        <w:t xml:space="preserve">As per the WF [1], the remaining issues concerning </w:t>
      </w:r>
      <w:r w:rsidRPr="00534773">
        <w:rPr>
          <w:rFonts w:eastAsiaTheme="minorEastAsia" w:hint="eastAsia"/>
          <w:lang w:val="en-US" w:eastAsia="zh-CN"/>
        </w:rPr>
        <w:t>OBUE</w:t>
      </w:r>
      <w:r w:rsidRPr="00534773">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93376D" w:rsidRPr="002C662F" w:rsidTr="0093376D">
        <w:tc>
          <w:tcPr>
            <w:tcW w:w="9855" w:type="dxa"/>
          </w:tcPr>
          <w:p w:rsidR="0093376D" w:rsidRPr="002C662F" w:rsidRDefault="005A118A" w:rsidP="00B57ECE">
            <w:pPr>
              <w:pStyle w:val="af6"/>
              <w:snapToGrid w:val="0"/>
              <w:rPr>
                <w:rFonts w:eastAsia="宋体"/>
                <w:i/>
                <w:sz w:val="20"/>
                <w:szCs w:val="20"/>
                <w:lang w:eastAsia="zh-CN"/>
              </w:rPr>
            </w:pPr>
            <w:r w:rsidRPr="002C662F">
              <w:rPr>
                <w:i/>
                <w:sz w:val="20"/>
                <w:szCs w:val="20"/>
              </w:rPr>
              <w:t>For OBUE, further discuss opportunities to re-use or adapt either ETSI BRAN or FR2-1 OBUE requirements to be used for FR2-2 in next meeting.</w:t>
            </w:r>
          </w:p>
        </w:tc>
      </w:tr>
    </w:tbl>
    <w:p w:rsidR="001D595F" w:rsidRPr="002C662F" w:rsidRDefault="001D595F" w:rsidP="001D595F">
      <w:pPr>
        <w:pStyle w:val="af6"/>
        <w:snapToGrid w:val="0"/>
        <w:rPr>
          <w:rFonts w:eastAsiaTheme="minorEastAsia"/>
          <w:sz w:val="20"/>
          <w:szCs w:val="20"/>
          <w:lang w:eastAsia="zh-CN"/>
        </w:rPr>
      </w:pPr>
      <w:r w:rsidRPr="002C662F">
        <w:rPr>
          <w:rFonts w:eastAsiaTheme="minorEastAsia" w:cs="v5.0.0" w:hint="eastAsia"/>
          <w:sz w:val="20"/>
          <w:szCs w:val="20"/>
          <w:lang w:eastAsia="zh-CN"/>
        </w:rPr>
        <w:t>I</w:t>
      </w:r>
      <w:r w:rsidRPr="002C662F">
        <w:rPr>
          <w:rFonts w:eastAsiaTheme="minorEastAsia" w:hint="eastAsia"/>
          <w:sz w:val="20"/>
          <w:szCs w:val="20"/>
          <w:lang w:eastAsia="zh-CN"/>
        </w:rPr>
        <w:t xml:space="preserve">n </w:t>
      </w:r>
      <w:r w:rsidRPr="002C662F">
        <w:rPr>
          <w:sz w:val="20"/>
          <w:szCs w:val="20"/>
        </w:rPr>
        <w:t>ETSI EN 302 567 V2.2.0</w:t>
      </w:r>
      <w:r w:rsidR="004E4762">
        <w:rPr>
          <w:rFonts w:hint="eastAsia"/>
          <w:sz w:val="20"/>
          <w:szCs w:val="20"/>
          <w:lang w:eastAsia="zh-CN"/>
        </w:rPr>
        <w:t>[</w:t>
      </w:r>
      <w:r w:rsidR="003F5B61">
        <w:rPr>
          <w:rFonts w:hint="eastAsia"/>
          <w:sz w:val="20"/>
          <w:szCs w:val="20"/>
          <w:lang w:eastAsia="zh-CN"/>
        </w:rPr>
        <w:t>4</w:t>
      </w:r>
      <w:r w:rsidR="004E4762">
        <w:rPr>
          <w:rFonts w:hint="eastAsia"/>
          <w:sz w:val="20"/>
          <w:szCs w:val="20"/>
          <w:lang w:eastAsia="zh-CN"/>
        </w:rPr>
        <w:t>]</w:t>
      </w:r>
      <w:r w:rsidR="006F2921" w:rsidRPr="002C662F">
        <w:rPr>
          <w:rFonts w:eastAsiaTheme="minorEastAsia" w:hint="eastAsia"/>
          <w:sz w:val="20"/>
          <w:szCs w:val="20"/>
          <w:lang w:eastAsia="zh-CN"/>
        </w:rPr>
        <w:t xml:space="preserve"> and </w:t>
      </w:r>
      <w:r w:rsidR="006F2921" w:rsidRPr="002C662F">
        <w:rPr>
          <w:rFonts w:eastAsiaTheme="minorEastAsia"/>
          <w:sz w:val="20"/>
          <w:szCs w:val="20"/>
          <w:lang w:eastAsia="zh-CN"/>
        </w:rPr>
        <w:t>Draft ETSI EN 303 722 V0.0.11 (2021-06)</w:t>
      </w:r>
      <w:r w:rsidR="003F5B61">
        <w:rPr>
          <w:rFonts w:eastAsiaTheme="minorEastAsia" w:hint="eastAsia"/>
          <w:sz w:val="20"/>
          <w:szCs w:val="20"/>
          <w:lang w:eastAsia="zh-CN"/>
        </w:rPr>
        <w:t>[5]</w:t>
      </w:r>
      <w:r w:rsidR="006F2921" w:rsidRPr="002C662F">
        <w:rPr>
          <w:rFonts w:eastAsiaTheme="minorEastAsia" w:hint="eastAsia"/>
          <w:sz w:val="20"/>
          <w:szCs w:val="20"/>
          <w:lang w:eastAsia="zh-CN"/>
        </w:rPr>
        <w:t>,</w:t>
      </w:r>
      <w:r w:rsidRPr="002C662F">
        <w:rPr>
          <w:rFonts w:eastAsiaTheme="minorEastAsia" w:hint="eastAsia"/>
          <w:sz w:val="20"/>
          <w:szCs w:val="20"/>
          <w:lang w:eastAsia="zh-CN"/>
        </w:rPr>
        <w:t xml:space="preserve"> the </w:t>
      </w:r>
      <w:r w:rsidRPr="002C662F">
        <w:rPr>
          <w:sz w:val="20"/>
          <w:szCs w:val="20"/>
        </w:rPr>
        <w:t>boundary between the spurious domain and the out-of-band domain</w:t>
      </w:r>
      <w:r w:rsidRPr="002C662F">
        <w:rPr>
          <w:rFonts w:eastAsiaTheme="minorEastAsia" w:hint="eastAsia"/>
          <w:sz w:val="20"/>
          <w:szCs w:val="20"/>
          <w:lang w:eastAsia="zh-CN"/>
        </w:rPr>
        <w:t xml:space="preserve"> for 60GHz is defined as </w:t>
      </w:r>
      <w:r w:rsidRPr="002C662F">
        <w:rPr>
          <w:sz w:val="20"/>
          <w:szCs w:val="20"/>
        </w:rPr>
        <w:t>min(2,5 × nominal channel BW, 1,5 × nominal channel BW + 500 MHz)</w:t>
      </w:r>
      <w:r w:rsidRPr="002C662F">
        <w:rPr>
          <w:rFonts w:eastAsiaTheme="minorEastAsia" w:hint="eastAsia"/>
          <w:sz w:val="20"/>
          <w:szCs w:val="20"/>
          <w:lang w:eastAsia="zh-CN"/>
        </w:rPr>
        <w:t xml:space="preserve">, so the </w:t>
      </w:r>
      <w:proofErr w:type="spellStart"/>
      <w:r w:rsidRPr="002C662F">
        <w:rPr>
          <w:rFonts w:eastAsia="Malgun Gothic" w:cs="v5.0.0"/>
          <w:sz w:val="20"/>
          <w:szCs w:val="20"/>
        </w:rPr>
        <w:t>Δf</w:t>
      </w:r>
      <w:r w:rsidRPr="002C662F">
        <w:rPr>
          <w:rFonts w:eastAsia="Malgun Gothic" w:cs="v5.0.0"/>
          <w:sz w:val="20"/>
          <w:szCs w:val="20"/>
          <w:vertAlign w:val="subscript"/>
        </w:rPr>
        <w:t>OBUE</w:t>
      </w:r>
      <w:proofErr w:type="spellEnd"/>
      <w:r w:rsidRPr="002C662F">
        <w:rPr>
          <w:rFonts w:eastAsiaTheme="minorEastAsia" w:cs="v5.0.0" w:hint="eastAsia"/>
          <w:sz w:val="20"/>
          <w:szCs w:val="20"/>
          <w:lang w:eastAsia="zh-CN"/>
        </w:rPr>
        <w:t xml:space="preserve"> for </w:t>
      </w:r>
      <w:r w:rsidRPr="002C662F">
        <w:rPr>
          <w:rFonts w:eastAsiaTheme="minorEastAsia" w:hint="eastAsia"/>
          <w:sz w:val="20"/>
          <w:szCs w:val="20"/>
          <w:lang w:eastAsia="zh-CN"/>
        </w:rPr>
        <w:t>52.6GHz</w:t>
      </w:r>
      <w:r w:rsidRPr="002C662F">
        <w:rPr>
          <w:rFonts w:eastAsiaTheme="minorEastAsia" w:cs="v5.0.0" w:hint="eastAsia"/>
          <w:sz w:val="20"/>
          <w:szCs w:val="20"/>
          <w:lang w:eastAsia="zh-CN"/>
        </w:rPr>
        <w:t xml:space="preserve"> can be defined as 1.5*</w:t>
      </w:r>
      <w:proofErr w:type="spellStart"/>
      <w:r w:rsidRPr="002C662F">
        <w:rPr>
          <w:sz w:val="20"/>
          <w:szCs w:val="20"/>
        </w:rPr>
        <w:t>BW</w:t>
      </w:r>
      <w:r w:rsidRPr="002C662F">
        <w:rPr>
          <w:sz w:val="20"/>
          <w:szCs w:val="20"/>
          <w:vertAlign w:val="subscript"/>
        </w:rPr>
        <w:t>contiguous</w:t>
      </w:r>
      <w:proofErr w:type="spellEnd"/>
      <w:r w:rsidRPr="002C662F">
        <w:rPr>
          <w:sz w:val="20"/>
          <w:szCs w:val="20"/>
          <w:vertAlign w:val="subscript"/>
        </w:rPr>
        <w:t xml:space="preserve"> </w:t>
      </w:r>
      <w:r w:rsidRPr="002C662F">
        <w:rPr>
          <w:sz w:val="20"/>
          <w:szCs w:val="20"/>
        </w:rPr>
        <w:t>+ 500 MHz</w:t>
      </w:r>
      <w:r w:rsidRPr="002C662F">
        <w:rPr>
          <w:rFonts w:eastAsiaTheme="minorEastAsia" w:hint="eastAsia"/>
          <w:sz w:val="20"/>
          <w:szCs w:val="20"/>
          <w:lang w:eastAsia="zh-CN"/>
        </w:rPr>
        <w:t xml:space="preserve"> = 3500MHz. </w:t>
      </w:r>
      <w:r w:rsidRPr="002C662F">
        <w:rPr>
          <w:sz w:val="20"/>
          <w:szCs w:val="20"/>
          <w:lang w:eastAsia="ja-JP"/>
        </w:rPr>
        <w:t xml:space="preserve">Therefore, we propose to specify </w:t>
      </w:r>
      <w:r w:rsidRPr="002C662F">
        <w:rPr>
          <w:rFonts w:hint="eastAsia"/>
          <w:sz w:val="20"/>
          <w:szCs w:val="20"/>
          <w:lang w:eastAsia="ja-JP"/>
        </w:rPr>
        <w:t>Δ</w:t>
      </w:r>
      <w:proofErr w:type="spellStart"/>
      <w:r w:rsidRPr="002C662F">
        <w:rPr>
          <w:sz w:val="20"/>
          <w:szCs w:val="20"/>
          <w:lang w:eastAsia="ja-JP"/>
        </w:rPr>
        <w:t>f</w:t>
      </w:r>
      <w:r w:rsidRPr="002C662F">
        <w:rPr>
          <w:sz w:val="20"/>
          <w:szCs w:val="20"/>
          <w:vertAlign w:val="subscript"/>
          <w:lang w:eastAsia="ja-JP"/>
        </w:rPr>
        <w:t>OBUE</w:t>
      </w:r>
      <w:proofErr w:type="spellEnd"/>
      <w:r w:rsidRPr="002C662F">
        <w:rPr>
          <w:sz w:val="20"/>
          <w:szCs w:val="20"/>
          <w:lang w:eastAsia="ja-JP"/>
        </w:rPr>
        <w:t xml:space="preserve"> = </w:t>
      </w:r>
      <w:r w:rsidRPr="002C662F">
        <w:rPr>
          <w:rFonts w:eastAsiaTheme="minorEastAsia" w:hint="eastAsia"/>
          <w:sz w:val="20"/>
          <w:szCs w:val="20"/>
          <w:lang w:eastAsia="zh-CN"/>
        </w:rPr>
        <w:t>3</w:t>
      </w:r>
      <w:r w:rsidRPr="002C662F">
        <w:rPr>
          <w:sz w:val="20"/>
          <w:szCs w:val="20"/>
          <w:lang w:eastAsia="ja-JP"/>
        </w:rPr>
        <w:t xml:space="preserve">500 </w:t>
      </w:r>
      <w:proofErr w:type="spellStart"/>
      <w:r w:rsidRPr="002C662F">
        <w:rPr>
          <w:sz w:val="20"/>
          <w:szCs w:val="20"/>
          <w:lang w:eastAsia="ja-JP"/>
        </w:rPr>
        <w:t>MHz</w:t>
      </w:r>
      <w:r w:rsidRPr="002C662F">
        <w:rPr>
          <w:rFonts w:eastAsiaTheme="minorEastAsia" w:hint="eastAsia"/>
          <w:sz w:val="20"/>
          <w:szCs w:val="20"/>
          <w:lang w:eastAsia="zh-CN"/>
        </w:rPr>
        <w:t>.</w:t>
      </w:r>
      <w:proofErr w:type="spellEnd"/>
    </w:p>
    <w:p w:rsidR="001D595F" w:rsidRPr="002C662F" w:rsidRDefault="001D595F" w:rsidP="001D595F">
      <w:pPr>
        <w:pStyle w:val="af6"/>
        <w:snapToGrid w:val="0"/>
        <w:rPr>
          <w:rFonts w:eastAsiaTheme="minorEastAsia" w:cs="v5.0.0"/>
          <w:b/>
          <w:sz w:val="20"/>
          <w:szCs w:val="20"/>
          <w:lang w:eastAsia="zh-CN"/>
        </w:rPr>
      </w:pPr>
      <w:r w:rsidRPr="002C662F">
        <w:rPr>
          <w:rFonts w:eastAsiaTheme="minorEastAsia" w:hint="eastAsia"/>
          <w:b/>
          <w:sz w:val="20"/>
          <w:szCs w:val="20"/>
          <w:lang w:eastAsia="zh-CN"/>
        </w:rPr>
        <w:t>Proposal</w:t>
      </w:r>
      <w:r w:rsidR="0056217D" w:rsidRPr="002C662F">
        <w:rPr>
          <w:rFonts w:eastAsiaTheme="minorEastAsia" w:hint="eastAsia"/>
          <w:b/>
          <w:sz w:val="20"/>
          <w:szCs w:val="20"/>
          <w:lang w:eastAsia="zh-CN"/>
        </w:rPr>
        <w:t xml:space="preserve"> </w:t>
      </w:r>
      <w:r w:rsidR="003A4B41">
        <w:rPr>
          <w:rFonts w:eastAsiaTheme="minorEastAsia" w:hint="eastAsia"/>
          <w:b/>
          <w:sz w:val="20"/>
          <w:szCs w:val="20"/>
          <w:lang w:eastAsia="zh-CN"/>
        </w:rPr>
        <w:t>1</w:t>
      </w:r>
      <w:r w:rsidRPr="002C662F">
        <w:rPr>
          <w:rFonts w:eastAsiaTheme="minorEastAsia" w:hint="eastAsia"/>
          <w:b/>
          <w:sz w:val="20"/>
          <w:szCs w:val="20"/>
          <w:lang w:eastAsia="zh-CN"/>
        </w:rPr>
        <w:t>: To specify</w:t>
      </w:r>
      <w:r w:rsidRPr="002C662F">
        <w:rPr>
          <w:rFonts w:hint="eastAsia"/>
          <w:b/>
          <w:sz w:val="20"/>
          <w:szCs w:val="20"/>
          <w:lang w:eastAsia="ja-JP"/>
        </w:rPr>
        <w:t>Δ</w:t>
      </w:r>
      <w:proofErr w:type="spellStart"/>
      <w:r w:rsidRPr="002C662F">
        <w:rPr>
          <w:b/>
          <w:sz w:val="20"/>
          <w:szCs w:val="20"/>
          <w:lang w:eastAsia="ja-JP"/>
        </w:rPr>
        <w:t>f</w:t>
      </w:r>
      <w:r w:rsidRPr="002C662F">
        <w:rPr>
          <w:b/>
          <w:sz w:val="20"/>
          <w:szCs w:val="20"/>
          <w:vertAlign w:val="subscript"/>
          <w:lang w:eastAsia="ja-JP"/>
        </w:rPr>
        <w:t>OBUE</w:t>
      </w:r>
      <w:proofErr w:type="spellEnd"/>
      <w:r w:rsidRPr="002C662F">
        <w:rPr>
          <w:b/>
          <w:sz w:val="20"/>
          <w:szCs w:val="20"/>
          <w:lang w:eastAsia="ja-JP"/>
        </w:rPr>
        <w:t xml:space="preserve"> = </w:t>
      </w:r>
      <w:r w:rsidRPr="002C662F">
        <w:rPr>
          <w:rFonts w:eastAsiaTheme="minorEastAsia" w:hint="eastAsia"/>
          <w:b/>
          <w:sz w:val="20"/>
          <w:szCs w:val="20"/>
          <w:lang w:eastAsia="zh-CN"/>
        </w:rPr>
        <w:t>3</w:t>
      </w:r>
      <w:r w:rsidRPr="002C662F">
        <w:rPr>
          <w:b/>
          <w:sz w:val="20"/>
          <w:szCs w:val="20"/>
          <w:lang w:eastAsia="ja-JP"/>
        </w:rPr>
        <w:t>500 MHz</w:t>
      </w:r>
      <w:r w:rsidRPr="002C662F">
        <w:rPr>
          <w:rFonts w:eastAsiaTheme="minorEastAsia" w:hint="eastAsia"/>
          <w:b/>
          <w:sz w:val="20"/>
          <w:szCs w:val="20"/>
          <w:lang w:eastAsia="zh-CN"/>
        </w:rPr>
        <w:t xml:space="preserve"> for </w:t>
      </w:r>
      <w:proofErr w:type="spellStart"/>
      <w:r w:rsidRPr="002C662F">
        <w:rPr>
          <w:b/>
          <w:sz w:val="20"/>
          <w:szCs w:val="20"/>
        </w:rPr>
        <w:t>F</w:t>
      </w:r>
      <w:r w:rsidRPr="002C662F">
        <w:rPr>
          <w:b/>
          <w:sz w:val="20"/>
          <w:szCs w:val="20"/>
          <w:vertAlign w:val="subscript"/>
        </w:rPr>
        <w:t>DL,high</w:t>
      </w:r>
      <w:proofErr w:type="spellEnd"/>
      <w:r w:rsidRPr="002C662F">
        <w:rPr>
          <w:b/>
          <w:sz w:val="20"/>
          <w:szCs w:val="20"/>
        </w:rPr>
        <w:t xml:space="preserve"> – </w:t>
      </w:r>
      <w:proofErr w:type="spellStart"/>
      <w:r w:rsidRPr="002C662F">
        <w:rPr>
          <w:b/>
          <w:sz w:val="20"/>
          <w:szCs w:val="20"/>
        </w:rPr>
        <w:t>F</w:t>
      </w:r>
      <w:r w:rsidRPr="002C662F">
        <w:rPr>
          <w:b/>
          <w:sz w:val="20"/>
          <w:szCs w:val="20"/>
          <w:vertAlign w:val="subscript"/>
        </w:rPr>
        <w:t>DL,low</w:t>
      </w:r>
      <w:proofErr w:type="spellEnd"/>
      <w:r w:rsidRPr="002C662F">
        <w:rPr>
          <w:rFonts w:hint="eastAsia"/>
          <w:b/>
          <w:sz w:val="20"/>
          <w:szCs w:val="20"/>
        </w:rPr>
        <w:t xml:space="preserve"> </w:t>
      </w:r>
      <w:r w:rsidRPr="002C662F">
        <w:rPr>
          <w:b/>
          <w:sz w:val="20"/>
          <w:szCs w:val="20"/>
        </w:rPr>
        <w:t>&gt;</w:t>
      </w:r>
      <w:r w:rsidRPr="002C662F">
        <w:rPr>
          <w:rFonts w:hint="eastAsia"/>
          <w:b/>
          <w:sz w:val="20"/>
          <w:szCs w:val="20"/>
        </w:rPr>
        <w:t xml:space="preserve"> </w:t>
      </w:r>
      <w:r w:rsidRPr="002C662F">
        <w:rPr>
          <w:b/>
          <w:sz w:val="20"/>
          <w:szCs w:val="20"/>
        </w:rPr>
        <w:t>4000</w:t>
      </w:r>
      <w:r w:rsidRPr="002C662F">
        <w:rPr>
          <w:rFonts w:hint="eastAsia"/>
          <w:b/>
          <w:sz w:val="20"/>
          <w:szCs w:val="20"/>
        </w:rPr>
        <w:t xml:space="preserve"> MHz</w:t>
      </w:r>
      <w:r w:rsidRPr="002C662F">
        <w:rPr>
          <w:rFonts w:eastAsiaTheme="minorEastAsia" w:hint="eastAsia"/>
          <w:b/>
          <w:sz w:val="20"/>
          <w:szCs w:val="20"/>
          <w:lang w:eastAsia="zh-CN"/>
        </w:rPr>
        <w:t xml:space="preserve"> for 52.6</w:t>
      </w:r>
      <w:r w:rsidR="00306D6F">
        <w:rPr>
          <w:rFonts w:eastAsiaTheme="minorEastAsia" w:hint="eastAsia"/>
          <w:b/>
          <w:sz w:val="20"/>
          <w:szCs w:val="20"/>
          <w:lang w:eastAsia="zh-CN"/>
        </w:rPr>
        <w:t>-71</w:t>
      </w:r>
      <w:r w:rsidRPr="002C662F">
        <w:rPr>
          <w:rFonts w:eastAsiaTheme="minorEastAsia" w:hint="eastAsia"/>
          <w:b/>
          <w:sz w:val="20"/>
          <w:szCs w:val="20"/>
          <w:lang w:eastAsia="zh-CN"/>
        </w:rPr>
        <w:t>GHz.</w:t>
      </w:r>
    </w:p>
    <w:p w:rsidR="00FD0930" w:rsidRDefault="00FD0930" w:rsidP="0042136F">
      <w:pPr>
        <w:pStyle w:val="af6"/>
        <w:snapToGrid w:val="0"/>
        <w:rPr>
          <w:sz w:val="20"/>
          <w:szCs w:val="20"/>
          <w:lang w:eastAsia="zh-CN"/>
        </w:rPr>
      </w:pPr>
    </w:p>
    <w:p w:rsidR="004B3A51" w:rsidRPr="00FD0930" w:rsidRDefault="004B3A51" w:rsidP="00FD0930">
      <w:pPr>
        <w:pStyle w:val="af6"/>
        <w:snapToGrid w:val="0"/>
        <w:rPr>
          <w:sz w:val="20"/>
          <w:szCs w:val="20"/>
          <w:lang w:eastAsia="zh-CN"/>
        </w:rPr>
      </w:pPr>
      <w:r w:rsidRPr="004A05A5">
        <w:rPr>
          <w:rFonts w:hint="eastAsia"/>
          <w:sz w:val="20"/>
          <w:szCs w:val="20"/>
          <w:lang w:eastAsia="zh-CN"/>
        </w:rPr>
        <w:t>To compare</w:t>
      </w:r>
      <w:r w:rsidR="00AF01A1" w:rsidRPr="004A05A5">
        <w:rPr>
          <w:rFonts w:hint="eastAsia"/>
          <w:sz w:val="20"/>
          <w:szCs w:val="20"/>
          <w:lang w:eastAsia="zh-CN"/>
        </w:rPr>
        <w:t xml:space="preserve"> </w:t>
      </w:r>
      <w:r w:rsidR="00BC144A" w:rsidRPr="004A05A5">
        <w:rPr>
          <w:rFonts w:hint="eastAsia"/>
          <w:sz w:val="20"/>
          <w:szCs w:val="20"/>
          <w:lang w:eastAsia="zh-CN"/>
        </w:rPr>
        <w:t xml:space="preserve">OBUE </w:t>
      </w:r>
      <w:r w:rsidR="00AF01A1" w:rsidRPr="004A05A5">
        <w:rPr>
          <w:rFonts w:hint="eastAsia"/>
          <w:sz w:val="20"/>
          <w:szCs w:val="20"/>
          <w:lang w:eastAsia="zh-CN"/>
        </w:rPr>
        <w:t xml:space="preserve">differences among </w:t>
      </w:r>
      <w:r w:rsidR="00BC144A" w:rsidRPr="004A05A5">
        <w:rPr>
          <w:rFonts w:hint="eastAsia"/>
          <w:sz w:val="20"/>
          <w:szCs w:val="20"/>
          <w:lang w:eastAsia="zh-CN"/>
        </w:rPr>
        <w:t>FR2-1 in TS38.104</w:t>
      </w:r>
      <w:r w:rsidR="00AF01A1" w:rsidRPr="004A05A5">
        <w:rPr>
          <w:rFonts w:eastAsiaTheme="minorEastAsia" w:hint="eastAsia"/>
          <w:sz w:val="20"/>
          <w:szCs w:val="20"/>
          <w:lang w:eastAsia="zh-CN"/>
        </w:rPr>
        <w:t xml:space="preserve">, </w:t>
      </w:r>
      <w:r w:rsidR="00BC144A" w:rsidRPr="004A05A5">
        <w:rPr>
          <w:rFonts w:eastAsiaTheme="minorEastAsia" w:hint="eastAsia"/>
          <w:sz w:val="20"/>
          <w:szCs w:val="20"/>
          <w:lang w:eastAsia="zh-CN"/>
        </w:rPr>
        <w:t>ITU</w:t>
      </w:r>
      <w:r w:rsidR="004E4762">
        <w:rPr>
          <w:rFonts w:eastAsiaTheme="minorEastAsia" w:hint="eastAsia"/>
          <w:sz w:val="20"/>
          <w:szCs w:val="20"/>
          <w:lang w:eastAsia="zh-CN"/>
        </w:rPr>
        <w:t>-</w:t>
      </w:r>
      <w:proofErr w:type="gramStart"/>
      <w:r w:rsidR="004E4762">
        <w:rPr>
          <w:rFonts w:eastAsiaTheme="minorEastAsia" w:hint="eastAsia"/>
          <w:sz w:val="20"/>
          <w:szCs w:val="20"/>
          <w:lang w:eastAsia="zh-CN"/>
        </w:rPr>
        <w:t>R[</w:t>
      </w:r>
      <w:proofErr w:type="gramEnd"/>
      <w:r w:rsidR="004E4762">
        <w:rPr>
          <w:rFonts w:eastAsiaTheme="minorEastAsia" w:hint="eastAsia"/>
          <w:sz w:val="20"/>
          <w:szCs w:val="20"/>
          <w:lang w:eastAsia="zh-CN"/>
        </w:rPr>
        <w:t>2]</w:t>
      </w:r>
      <w:r w:rsidR="00BC144A" w:rsidRPr="004A05A5">
        <w:rPr>
          <w:rFonts w:eastAsiaTheme="minorEastAsia" w:hint="eastAsia"/>
          <w:sz w:val="20"/>
          <w:szCs w:val="20"/>
          <w:lang w:eastAsia="zh-CN"/>
        </w:rPr>
        <w:t xml:space="preserve"> and ETSI</w:t>
      </w:r>
      <w:r w:rsidR="00195A36">
        <w:rPr>
          <w:rFonts w:eastAsiaTheme="minorEastAsia" w:hint="eastAsia"/>
          <w:sz w:val="20"/>
          <w:szCs w:val="20"/>
          <w:lang w:eastAsia="zh-CN"/>
        </w:rPr>
        <w:t xml:space="preserve"> BRAN</w:t>
      </w:r>
      <w:r w:rsidR="004E4762">
        <w:rPr>
          <w:rFonts w:eastAsiaTheme="minorEastAsia" w:hint="eastAsia"/>
          <w:sz w:val="20"/>
          <w:szCs w:val="20"/>
          <w:lang w:eastAsia="zh-CN"/>
        </w:rPr>
        <w:t>[3]</w:t>
      </w:r>
      <w:r w:rsidR="009755AA" w:rsidRPr="004A05A5">
        <w:rPr>
          <w:rFonts w:eastAsiaTheme="minorEastAsia" w:hint="eastAsia"/>
          <w:sz w:val="20"/>
          <w:szCs w:val="20"/>
          <w:lang w:eastAsia="zh-CN"/>
        </w:rPr>
        <w:t xml:space="preserve">, the </w:t>
      </w:r>
      <w:r w:rsidR="009755AA" w:rsidRPr="004A05A5">
        <w:rPr>
          <w:rFonts w:eastAsiaTheme="minorEastAsia"/>
          <w:sz w:val="20"/>
          <w:szCs w:val="20"/>
          <w:lang w:eastAsia="zh-CN"/>
        </w:rPr>
        <w:t>category</w:t>
      </w:r>
      <w:r w:rsidR="009755AA" w:rsidRPr="004A05A5">
        <w:rPr>
          <w:rFonts w:eastAsiaTheme="minorEastAsia" w:hint="eastAsia"/>
          <w:sz w:val="20"/>
          <w:szCs w:val="20"/>
          <w:lang w:eastAsia="zh-CN"/>
        </w:rPr>
        <w:t xml:space="preserve"> A OBUE</w:t>
      </w:r>
      <w:r w:rsidR="00F06BB0" w:rsidRPr="004A05A5">
        <w:rPr>
          <w:rFonts w:eastAsiaTheme="minorEastAsia" w:hint="eastAsia"/>
          <w:sz w:val="20"/>
          <w:szCs w:val="20"/>
          <w:lang w:eastAsia="zh-CN"/>
        </w:rPr>
        <w:t xml:space="preserve"> for FR2-1</w:t>
      </w:r>
      <w:r w:rsidR="00EB44FA" w:rsidRPr="004A05A5">
        <w:rPr>
          <w:rFonts w:eastAsiaTheme="minorEastAsia" w:hint="eastAsia"/>
          <w:sz w:val="20"/>
          <w:szCs w:val="20"/>
          <w:lang w:eastAsia="zh-CN"/>
        </w:rPr>
        <w:t xml:space="preserve"> with F/BW</w:t>
      </w:r>
      <w:r w:rsidR="00F06BB0" w:rsidRPr="004A05A5">
        <w:rPr>
          <w:rFonts w:eastAsiaTheme="minorEastAsia" w:hint="eastAsia"/>
          <w:sz w:val="20"/>
          <w:szCs w:val="20"/>
          <w:lang w:eastAsia="zh-CN"/>
        </w:rPr>
        <w:t xml:space="preserve"> are summarized in Table 2-1</w:t>
      </w:r>
      <w:r w:rsidR="004A05A5">
        <w:rPr>
          <w:rFonts w:eastAsiaTheme="minorEastAsia" w:hint="eastAsia"/>
          <w:sz w:val="20"/>
          <w:szCs w:val="20"/>
          <w:lang w:eastAsia="zh-CN"/>
        </w:rPr>
        <w:t>,</w:t>
      </w:r>
      <w:r w:rsidR="00FD0930">
        <w:rPr>
          <w:rFonts w:eastAsiaTheme="minorEastAsia" w:hint="eastAsia"/>
          <w:sz w:val="20"/>
          <w:szCs w:val="20"/>
          <w:lang w:eastAsia="zh-CN"/>
        </w:rPr>
        <w:t xml:space="preserve"> </w:t>
      </w:r>
      <w:r w:rsidR="004A05A5">
        <w:rPr>
          <w:rFonts w:eastAsiaTheme="minorEastAsia" w:hint="eastAsia"/>
          <w:sz w:val="20"/>
          <w:szCs w:val="20"/>
          <w:lang w:eastAsia="zh-CN"/>
        </w:rPr>
        <w:t>and t</w:t>
      </w:r>
      <w:r w:rsidR="0042136F" w:rsidRPr="004A05A5">
        <w:rPr>
          <w:rFonts w:eastAsiaTheme="minorEastAsia" w:hint="eastAsia"/>
          <w:sz w:val="20"/>
          <w:szCs w:val="20"/>
          <w:lang w:eastAsia="zh-CN"/>
        </w:rPr>
        <w:t xml:space="preserve">he </w:t>
      </w:r>
      <w:r w:rsidR="0042136F" w:rsidRPr="004A05A5">
        <w:rPr>
          <w:rFonts w:eastAsiaTheme="minorEastAsia"/>
          <w:sz w:val="20"/>
          <w:szCs w:val="20"/>
          <w:lang w:eastAsia="zh-CN"/>
        </w:rPr>
        <w:t>category</w:t>
      </w:r>
      <w:r w:rsidR="0042136F" w:rsidRPr="004A05A5">
        <w:rPr>
          <w:rFonts w:eastAsiaTheme="minorEastAsia" w:hint="eastAsia"/>
          <w:sz w:val="20"/>
          <w:szCs w:val="20"/>
          <w:lang w:eastAsia="zh-CN"/>
        </w:rPr>
        <w:t xml:space="preserve"> B OBUE for FR2</w:t>
      </w:r>
      <w:r w:rsidR="004A05A5" w:rsidRPr="004A05A5">
        <w:rPr>
          <w:rFonts w:eastAsiaTheme="minorEastAsia" w:hint="eastAsia"/>
          <w:sz w:val="20"/>
          <w:szCs w:val="20"/>
          <w:lang w:eastAsia="zh-CN"/>
        </w:rPr>
        <w:t xml:space="preserve">-1 </w:t>
      </w:r>
      <w:r w:rsidR="0042136F" w:rsidRPr="004A05A5">
        <w:rPr>
          <w:rFonts w:eastAsiaTheme="minorEastAsia"/>
          <w:sz w:val="20"/>
          <w:szCs w:val="20"/>
          <w:lang w:eastAsia="zh-CN"/>
        </w:rPr>
        <w:t>with</w:t>
      </w:r>
      <w:r w:rsidR="0042136F" w:rsidRPr="004A05A5">
        <w:rPr>
          <w:rFonts w:eastAsiaTheme="minorEastAsia" w:hint="eastAsia"/>
          <w:sz w:val="20"/>
          <w:szCs w:val="20"/>
          <w:lang w:eastAsia="zh-CN"/>
        </w:rPr>
        <w:t xml:space="preserve"> F/BW can be summarized to Table 2-2a, Table 2-2b</w:t>
      </w:r>
      <w:r w:rsidR="004A05A5">
        <w:rPr>
          <w:rFonts w:eastAsiaTheme="minorEastAsia" w:hint="eastAsia"/>
          <w:sz w:val="20"/>
          <w:szCs w:val="20"/>
          <w:lang w:eastAsia="zh-CN"/>
        </w:rPr>
        <w:t>.</w:t>
      </w:r>
    </w:p>
    <w:p w:rsidR="00C92B34" w:rsidRPr="0042136F" w:rsidRDefault="00F06BB0" w:rsidP="00C92B34">
      <w:pPr>
        <w:pStyle w:val="af6"/>
        <w:snapToGrid w:val="0"/>
        <w:rPr>
          <w:rFonts w:eastAsiaTheme="minorEastAsia"/>
          <w:b/>
          <w:sz w:val="20"/>
          <w:szCs w:val="20"/>
          <w:lang w:eastAsia="zh-CN"/>
        </w:rPr>
      </w:pPr>
      <w:r w:rsidRPr="0042136F">
        <w:rPr>
          <w:rFonts w:eastAsiaTheme="minorEastAsia" w:hint="eastAsia"/>
          <w:b/>
          <w:sz w:val="20"/>
          <w:szCs w:val="20"/>
          <w:lang w:eastAsia="zh-CN"/>
        </w:rPr>
        <w:t>Table 2-</w:t>
      </w:r>
      <w:r w:rsidR="004A05A5" w:rsidRPr="0042136F">
        <w:rPr>
          <w:rFonts w:eastAsiaTheme="minorEastAsia"/>
          <w:b/>
          <w:sz w:val="20"/>
          <w:szCs w:val="20"/>
          <w:lang w:eastAsia="zh-CN"/>
        </w:rPr>
        <w:t>1</w:t>
      </w:r>
      <w:r w:rsidR="004A05A5">
        <w:rPr>
          <w:rFonts w:eastAsiaTheme="minorEastAsia" w:hint="eastAsia"/>
          <w:b/>
          <w:sz w:val="20"/>
          <w:szCs w:val="20"/>
          <w:lang w:eastAsia="zh-CN"/>
        </w:rPr>
        <w:t>:</w:t>
      </w:r>
      <w:r w:rsidR="004A05A5" w:rsidRPr="0042136F">
        <w:rPr>
          <w:rFonts w:eastAsiaTheme="minorEastAsia"/>
          <w:b/>
          <w:sz w:val="20"/>
          <w:szCs w:val="20"/>
          <w:lang w:eastAsia="zh-CN"/>
        </w:rPr>
        <w:t xml:space="preserve"> The</w:t>
      </w:r>
      <w:r w:rsidR="00C92B34" w:rsidRPr="0042136F">
        <w:rPr>
          <w:rFonts w:eastAsiaTheme="minorEastAsia" w:hint="eastAsia"/>
          <w:b/>
          <w:sz w:val="20"/>
          <w:szCs w:val="20"/>
          <w:lang w:eastAsia="zh-CN"/>
        </w:rPr>
        <w:t xml:space="preserve"> </w:t>
      </w:r>
      <w:r w:rsidR="00C92B34" w:rsidRPr="0042136F">
        <w:rPr>
          <w:rFonts w:eastAsiaTheme="minorEastAsia"/>
          <w:b/>
          <w:sz w:val="20"/>
          <w:szCs w:val="20"/>
          <w:lang w:eastAsia="zh-CN"/>
        </w:rPr>
        <w:t>category</w:t>
      </w:r>
      <w:r w:rsidR="00C92B34" w:rsidRPr="0042136F">
        <w:rPr>
          <w:rFonts w:eastAsiaTheme="minorEastAsia" w:hint="eastAsia"/>
          <w:b/>
          <w:sz w:val="20"/>
          <w:szCs w:val="20"/>
          <w:lang w:eastAsia="zh-CN"/>
        </w:rPr>
        <w:t xml:space="preserve"> A OB</w:t>
      </w:r>
      <w:r w:rsidR="00282FE4" w:rsidRPr="0042136F">
        <w:rPr>
          <w:rFonts w:eastAsiaTheme="minorEastAsia" w:hint="eastAsia"/>
          <w:b/>
          <w:sz w:val="20"/>
          <w:szCs w:val="20"/>
          <w:lang w:eastAsia="zh-CN"/>
        </w:rPr>
        <w:t xml:space="preserve">UE for </w:t>
      </w:r>
      <w:r w:rsidR="002C662F" w:rsidRPr="0042136F">
        <w:rPr>
          <w:rFonts w:eastAsiaTheme="minorEastAsia" w:hint="eastAsia"/>
          <w:b/>
          <w:sz w:val="20"/>
          <w:szCs w:val="20"/>
          <w:lang w:eastAsia="zh-CN"/>
        </w:rPr>
        <w:t>FR2</w:t>
      </w:r>
      <w:r w:rsidR="00EB44FA" w:rsidRPr="0042136F">
        <w:rPr>
          <w:rFonts w:eastAsiaTheme="minorEastAsia" w:hint="eastAsia"/>
          <w:b/>
          <w:sz w:val="20"/>
          <w:szCs w:val="20"/>
          <w:lang w:eastAsia="zh-CN"/>
        </w:rPr>
        <w:t>-1</w:t>
      </w:r>
      <w:r w:rsidR="002C662F" w:rsidRPr="0042136F">
        <w:rPr>
          <w:rFonts w:eastAsiaTheme="minorEastAsia" w:hint="eastAsia"/>
          <w:b/>
          <w:sz w:val="20"/>
          <w:szCs w:val="20"/>
          <w:lang w:eastAsia="zh-CN"/>
        </w:rPr>
        <w:t xml:space="preserve"> </w:t>
      </w:r>
      <w:r w:rsidR="00EB44FA" w:rsidRPr="0042136F">
        <w:rPr>
          <w:rFonts w:eastAsiaTheme="minorEastAsia"/>
          <w:b/>
          <w:sz w:val="20"/>
          <w:szCs w:val="20"/>
          <w:lang w:eastAsia="zh-CN"/>
        </w:rPr>
        <w:t>with</w:t>
      </w:r>
      <w:r w:rsidR="00EB44FA" w:rsidRPr="0042136F">
        <w:rPr>
          <w:rFonts w:eastAsiaTheme="minorEastAsia" w:hint="eastAsia"/>
          <w:b/>
          <w:sz w:val="20"/>
          <w:szCs w:val="20"/>
          <w:lang w:eastAsia="zh-CN"/>
        </w:rPr>
        <w:t xml:space="preserve"> F/BW</w:t>
      </w:r>
    </w:p>
    <w:tbl>
      <w:tblPr>
        <w:tblW w:w="0" w:type="auto"/>
        <w:jc w:val="center"/>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244"/>
        <w:gridCol w:w="1035"/>
        <w:gridCol w:w="1506"/>
      </w:tblGrid>
      <w:tr w:rsidR="00716522" w:rsidRPr="002C662F" w:rsidTr="00716522">
        <w:trPr>
          <w:cantSplit/>
          <w:jc w:val="center"/>
        </w:trPr>
        <w:tc>
          <w:tcPr>
            <w:tcW w:w="3119" w:type="dxa"/>
            <w:tcBorders>
              <w:top w:val="single" w:sz="4" w:space="0" w:color="auto"/>
              <w:left w:val="single" w:sz="4" w:space="0" w:color="auto"/>
              <w:bottom w:val="single" w:sz="4" w:space="0" w:color="auto"/>
              <w:right w:val="single" w:sz="4" w:space="0" w:color="auto"/>
            </w:tcBorders>
            <w:hideMark/>
          </w:tcPr>
          <w:p w:rsidR="00C92B34" w:rsidRPr="002C662F" w:rsidRDefault="00C92B34" w:rsidP="00D43151">
            <w:pPr>
              <w:pStyle w:val="TAH"/>
              <w:rPr>
                <w:sz w:val="20"/>
                <w:lang w:val="en-US"/>
              </w:rPr>
            </w:pPr>
            <w:r w:rsidRPr="002C662F">
              <w:rPr>
                <w:sz w:val="20"/>
                <w:lang w:val="en-US"/>
              </w:rPr>
              <w:t xml:space="preserve">Frequency offset of measurement filter -3B point,  </w:t>
            </w:r>
            <w:r w:rsidRPr="002C662F">
              <w:rPr>
                <w:rFonts w:cs="v5.0.0"/>
                <w:sz w:val="20"/>
              </w:rPr>
              <w:sym w:font="Symbol" w:char="F044"/>
            </w:r>
            <w:r w:rsidRPr="002C662F">
              <w:rPr>
                <w:rFonts w:cs="v5.0.0"/>
                <w:sz w:val="20"/>
              </w:rPr>
              <w:t>f</w:t>
            </w:r>
            <w:r w:rsidRPr="002C662F">
              <w:rPr>
                <w:sz w:val="20"/>
              </w:rPr>
              <w:t xml:space="preserve"> </w:t>
            </w:r>
          </w:p>
        </w:tc>
        <w:tc>
          <w:tcPr>
            <w:tcW w:w="4244" w:type="dxa"/>
          </w:tcPr>
          <w:p w:rsidR="00C92B34" w:rsidRPr="002C662F" w:rsidRDefault="00C92B34" w:rsidP="00D43151">
            <w:pPr>
              <w:pStyle w:val="TAH"/>
              <w:rPr>
                <w:rFonts w:eastAsiaTheme="minorEastAsia"/>
                <w:sz w:val="20"/>
                <w:lang w:val="en-US" w:eastAsia="zh-CN"/>
              </w:rPr>
            </w:pPr>
            <w:r w:rsidRPr="002C662F">
              <w:rPr>
                <w:rFonts w:cs="v5.0.0"/>
                <w:sz w:val="20"/>
              </w:rPr>
              <w:t>F</w:t>
            </w:r>
            <w:r w:rsidRPr="002C662F">
              <w:rPr>
                <w:rFonts w:eastAsiaTheme="minorEastAsia" w:cs="v5.0.0" w:hint="eastAsia"/>
                <w:sz w:val="20"/>
                <w:lang w:eastAsia="zh-CN"/>
              </w:rPr>
              <w:t>/</w:t>
            </w:r>
            <w:proofErr w:type="spellStart"/>
            <w:r w:rsidRPr="002C662F">
              <w:rPr>
                <w:rFonts w:eastAsiaTheme="minorEastAsia" w:cs="v5.0.0" w:hint="eastAsia"/>
                <w:sz w:val="20"/>
                <w:lang w:eastAsia="zh-CN"/>
              </w:rPr>
              <w:t>BW</w:t>
            </w:r>
            <w:r w:rsidRPr="002C662F">
              <w:rPr>
                <w:sz w:val="20"/>
                <w:vertAlign w:val="subscript"/>
              </w:rPr>
              <w:t>contiguous</w:t>
            </w:r>
            <w:proofErr w:type="spellEnd"/>
          </w:p>
        </w:tc>
        <w:tc>
          <w:tcPr>
            <w:tcW w:w="1035" w:type="dxa"/>
            <w:tcBorders>
              <w:top w:val="single" w:sz="4" w:space="0" w:color="auto"/>
              <w:left w:val="single" w:sz="4" w:space="0" w:color="auto"/>
              <w:bottom w:val="single" w:sz="4" w:space="0" w:color="auto"/>
              <w:right w:val="single" w:sz="4" w:space="0" w:color="auto"/>
            </w:tcBorders>
            <w:hideMark/>
          </w:tcPr>
          <w:p w:rsidR="00C92B34" w:rsidRPr="002C662F" w:rsidRDefault="00C92B34" w:rsidP="00D43151">
            <w:pPr>
              <w:pStyle w:val="TAH"/>
              <w:rPr>
                <w:sz w:val="20"/>
                <w:lang w:val="en-US"/>
              </w:rPr>
            </w:pPr>
            <w:r w:rsidRPr="002C662F">
              <w:rPr>
                <w:sz w:val="20"/>
                <w:lang w:val="en-US"/>
              </w:rPr>
              <w:t>Limit</w:t>
            </w:r>
          </w:p>
        </w:tc>
        <w:tc>
          <w:tcPr>
            <w:tcW w:w="1506" w:type="dxa"/>
            <w:tcBorders>
              <w:top w:val="single" w:sz="4" w:space="0" w:color="auto"/>
              <w:left w:val="single" w:sz="4" w:space="0" w:color="auto"/>
              <w:bottom w:val="single" w:sz="4" w:space="0" w:color="auto"/>
              <w:right w:val="single" w:sz="4" w:space="0" w:color="auto"/>
            </w:tcBorders>
            <w:hideMark/>
          </w:tcPr>
          <w:p w:rsidR="00C92B34" w:rsidRPr="002C662F" w:rsidRDefault="00C92B34" w:rsidP="00D43151">
            <w:pPr>
              <w:pStyle w:val="TAH"/>
              <w:rPr>
                <w:i/>
                <w:sz w:val="20"/>
                <w:lang w:val="en-US"/>
              </w:rPr>
            </w:pPr>
            <w:r w:rsidRPr="002C662F">
              <w:rPr>
                <w:i/>
                <w:sz w:val="20"/>
                <w:lang w:val="en-US"/>
              </w:rPr>
              <w:t>Measurement bandwidth</w:t>
            </w:r>
          </w:p>
        </w:tc>
      </w:tr>
      <w:tr w:rsidR="00716522" w:rsidRPr="002C662F" w:rsidTr="00716522">
        <w:trPr>
          <w:cantSplit/>
          <w:jc w:val="center"/>
        </w:trPr>
        <w:tc>
          <w:tcPr>
            <w:tcW w:w="3119"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sz w:val="20"/>
                <w:lang w:val="en-US"/>
              </w:rPr>
              <w:t xml:space="preserve">0 MHz </w:t>
            </w:r>
            <w:r w:rsidRPr="002C662F">
              <w:rPr>
                <w:rFonts w:ascii="Times New Roman" w:hAnsi="Times New Roman"/>
                <w:sz w:val="20"/>
                <w:lang w:val="en-US"/>
              </w:rPr>
              <w:sym w:font="Symbol" w:char="F0A3"/>
            </w:r>
            <w:r w:rsidRPr="002C662F">
              <w:rPr>
                <w:rFonts w:ascii="Times New Roman" w:hAnsi="Times New Roman"/>
                <w:sz w:val="20"/>
                <w:lang w:val="en-US"/>
              </w:rPr>
              <w:t xml:space="preserve"> </w:t>
            </w:r>
            <w:r w:rsidRPr="002C662F">
              <w:rPr>
                <w:rFonts w:ascii="Times New Roman" w:hAnsi="Times New Roman"/>
                <w:sz w:val="20"/>
              </w:rPr>
              <w:sym w:font="Symbol" w:char="F044"/>
            </w:r>
            <w:r w:rsidRPr="002C662F">
              <w:rPr>
                <w:rFonts w:ascii="Times New Roman" w:hAnsi="Times New Roman"/>
                <w:sz w:val="20"/>
              </w:rPr>
              <w:t>f</w:t>
            </w:r>
            <w:r w:rsidRPr="002C662F">
              <w:rPr>
                <w:rFonts w:ascii="Times New Roman" w:hAnsi="Times New Roman"/>
                <w:sz w:val="20"/>
                <w:lang w:val="en-US"/>
              </w:rPr>
              <w:t xml:space="preserve"> &lt; </w:t>
            </w:r>
            <w:r w:rsidRPr="002C662F">
              <w:rPr>
                <w:rFonts w:ascii="Times New Roman" w:hAnsi="Times New Roman"/>
                <w:kern w:val="2"/>
                <w:sz w:val="20"/>
                <w:lang w:val="en-US" w:eastAsia="zh-CN"/>
              </w:rPr>
              <w:t>0.1*</w:t>
            </w:r>
            <w:proofErr w:type="spellStart"/>
            <w:r w:rsidRPr="002C662F">
              <w:rPr>
                <w:rFonts w:ascii="Times New Roman" w:hAnsi="Times New Roman"/>
                <w:sz w:val="20"/>
              </w:rPr>
              <w:t>BW</w:t>
            </w:r>
            <w:r w:rsidRPr="002C662F">
              <w:rPr>
                <w:rFonts w:ascii="Times New Roman" w:hAnsi="Times New Roman"/>
                <w:sz w:val="20"/>
                <w:vertAlign w:val="subscript"/>
              </w:rPr>
              <w:t>contiguous</w:t>
            </w:r>
            <w:proofErr w:type="spellEnd"/>
          </w:p>
        </w:tc>
        <w:tc>
          <w:tcPr>
            <w:tcW w:w="4244" w:type="dxa"/>
          </w:tcPr>
          <w:p w:rsidR="00C92B34" w:rsidRPr="002C662F" w:rsidRDefault="00C92B34" w:rsidP="002C662F">
            <w:pPr>
              <w:pStyle w:val="TAC"/>
              <w:jc w:val="left"/>
              <w:rPr>
                <w:rFonts w:ascii="Times New Roman" w:eastAsiaTheme="minorEastAsia" w:hAnsi="Times New Roman"/>
                <w:sz w:val="20"/>
                <w:lang w:val="en-US"/>
              </w:rPr>
            </w:pPr>
            <w:r w:rsidRPr="002C662F">
              <w:rPr>
                <w:rFonts w:ascii="Times New Roman" w:hAnsi="Times New Roman"/>
                <w:sz w:val="20"/>
              </w:rPr>
              <w:t xml:space="preserve">0.5 </w:t>
            </w:r>
            <w:r w:rsidRPr="002C662F">
              <w:rPr>
                <w:rFonts w:ascii="Times New Roman" w:hAnsi="Times New Roman"/>
                <w:sz w:val="20"/>
              </w:rPr>
              <w:sym w:font="Symbol" w:char="F0A3"/>
            </w:r>
            <w:r w:rsidRPr="002C662F">
              <w:rPr>
                <w:rFonts w:ascii="Times New Roman" w:hAnsi="Times New Roman"/>
                <w:sz w:val="20"/>
              </w:rPr>
              <w:t xml:space="preserve"> </w:t>
            </w:r>
            <w:r w:rsidRPr="002C662F">
              <w:rPr>
                <w:rFonts w:ascii="Times New Roman" w:eastAsiaTheme="minorEastAsia" w:hAnsi="Times New Roman"/>
                <w:sz w:val="20"/>
                <w:lang w:eastAsia="zh-CN"/>
              </w:rPr>
              <w:t>F/</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hAnsi="Times New Roman"/>
                <w:sz w:val="20"/>
              </w:rPr>
              <w:t xml:space="preserve"> &lt; </w:t>
            </w:r>
            <w:r w:rsidRPr="002C662F">
              <w:rPr>
                <w:rFonts w:ascii="Times New Roman" w:hAnsi="Times New Roman"/>
                <w:kern w:val="2"/>
                <w:sz w:val="20"/>
                <w:lang w:eastAsia="zh-CN"/>
              </w:rPr>
              <w:t>0.</w:t>
            </w:r>
            <w:r w:rsidRPr="002C662F">
              <w:rPr>
                <w:rFonts w:ascii="Times New Roman" w:eastAsiaTheme="minorEastAsia" w:hAnsi="Times New Roman"/>
                <w:kern w:val="2"/>
                <w:sz w:val="20"/>
                <w:lang w:eastAsia="zh-CN"/>
              </w:rPr>
              <w:t>6</w:t>
            </w:r>
          </w:p>
        </w:tc>
        <w:tc>
          <w:tcPr>
            <w:tcW w:w="1035"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-5dBm</w:t>
            </w:r>
          </w:p>
        </w:tc>
        <w:tc>
          <w:tcPr>
            <w:tcW w:w="1506"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sz w:val="20"/>
                <w:lang w:val="en-US"/>
              </w:rPr>
              <w:t>1 MHz</w:t>
            </w:r>
          </w:p>
        </w:tc>
      </w:tr>
      <w:tr w:rsidR="00716522" w:rsidRPr="002C662F" w:rsidTr="002C662F">
        <w:trPr>
          <w:cantSplit/>
          <w:trHeight w:val="247"/>
          <w:jc w:val="center"/>
        </w:trPr>
        <w:tc>
          <w:tcPr>
            <w:tcW w:w="3119"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kern w:val="2"/>
                <w:sz w:val="20"/>
                <w:lang w:val="en-US" w:eastAsia="zh-CN"/>
              </w:rPr>
              <w:t>0.1*</w:t>
            </w:r>
            <w:proofErr w:type="spellStart"/>
            <w:r w:rsidRPr="002C662F">
              <w:rPr>
                <w:rFonts w:ascii="Times New Roman" w:hAnsi="Times New Roman"/>
                <w:sz w:val="20"/>
              </w:rPr>
              <w:t>BW</w:t>
            </w:r>
            <w:r w:rsidRPr="002C662F">
              <w:rPr>
                <w:rFonts w:ascii="Times New Roman" w:hAnsi="Times New Roman"/>
                <w:sz w:val="20"/>
                <w:vertAlign w:val="subscript"/>
              </w:rPr>
              <w:t>contiguous</w:t>
            </w:r>
            <w:proofErr w:type="spellEnd"/>
            <w:r w:rsidRPr="002C662F">
              <w:rPr>
                <w:rFonts w:ascii="Times New Roman" w:hAnsi="Times New Roman"/>
                <w:sz w:val="20"/>
                <w:lang w:val="en-US"/>
              </w:rPr>
              <w:t xml:space="preserve"> </w:t>
            </w:r>
            <w:r w:rsidRPr="002C662F">
              <w:rPr>
                <w:rFonts w:ascii="Times New Roman" w:hAnsi="Times New Roman"/>
                <w:sz w:val="20"/>
                <w:lang w:val="en-US"/>
              </w:rPr>
              <w:sym w:font="Symbol" w:char="F0A3"/>
            </w:r>
            <w:r w:rsidRPr="002C662F">
              <w:rPr>
                <w:rFonts w:ascii="Times New Roman" w:hAnsi="Times New Roman"/>
                <w:sz w:val="20"/>
                <w:lang w:val="en-US"/>
              </w:rPr>
              <w:t xml:space="preserve"> </w:t>
            </w:r>
            <w:r w:rsidRPr="002C662F">
              <w:rPr>
                <w:rFonts w:ascii="Times New Roman" w:hAnsi="Times New Roman"/>
                <w:sz w:val="20"/>
              </w:rPr>
              <w:sym w:font="Symbol" w:char="F044"/>
            </w:r>
            <w:r w:rsidRPr="002C662F">
              <w:rPr>
                <w:rFonts w:ascii="Times New Roman" w:hAnsi="Times New Roman"/>
                <w:sz w:val="20"/>
              </w:rPr>
              <w:t>f</w:t>
            </w:r>
            <w:r w:rsidRPr="002C662F">
              <w:rPr>
                <w:rFonts w:ascii="Times New Roman" w:hAnsi="Times New Roman"/>
                <w:sz w:val="20"/>
                <w:lang w:val="en-US"/>
              </w:rPr>
              <w:t xml:space="preserve"> &lt; </w:t>
            </w:r>
            <w:r w:rsidRPr="002C662F">
              <w:rPr>
                <w:rFonts w:ascii="Times New Roman" w:hAnsi="Times New Roman"/>
                <w:sz w:val="20"/>
              </w:rPr>
              <w:sym w:font="Symbol" w:char="F044"/>
            </w:r>
            <w:proofErr w:type="spellStart"/>
            <w:r w:rsidRPr="002C662F">
              <w:rPr>
                <w:rFonts w:ascii="Times New Roman" w:hAnsi="Times New Roman"/>
                <w:sz w:val="20"/>
              </w:rPr>
              <w:t>f</w:t>
            </w:r>
            <w:r w:rsidRPr="002C662F">
              <w:rPr>
                <w:rFonts w:ascii="Times New Roman" w:hAnsi="Times New Roman"/>
                <w:sz w:val="20"/>
                <w:vertAlign w:val="subscript"/>
              </w:rPr>
              <w:t>max</w:t>
            </w:r>
            <w:proofErr w:type="spellEnd"/>
          </w:p>
        </w:tc>
        <w:tc>
          <w:tcPr>
            <w:tcW w:w="4244" w:type="dxa"/>
          </w:tcPr>
          <w:p w:rsidR="00C92B34" w:rsidRPr="002C662F" w:rsidRDefault="00C92B34" w:rsidP="002C662F">
            <w:pPr>
              <w:pStyle w:val="TAC"/>
              <w:jc w:val="left"/>
              <w:rPr>
                <w:rFonts w:ascii="Times New Roman" w:eastAsia="MS Mincho" w:hAnsi="Times New Roman"/>
                <w:sz w:val="20"/>
                <w:lang w:val="en-US"/>
              </w:rPr>
            </w:pPr>
            <w:r w:rsidRPr="002C662F">
              <w:rPr>
                <w:rFonts w:ascii="Times New Roman" w:hAnsi="Times New Roman"/>
                <w:sz w:val="20"/>
              </w:rPr>
              <w:t>0.</w:t>
            </w:r>
            <w:r w:rsidRPr="002C662F">
              <w:rPr>
                <w:rFonts w:ascii="Times New Roman" w:eastAsiaTheme="minorEastAsia" w:hAnsi="Times New Roman"/>
                <w:sz w:val="20"/>
                <w:lang w:eastAsia="zh-CN"/>
              </w:rPr>
              <w:t>6</w:t>
            </w:r>
            <w:r w:rsidRPr="002C662F">
              <w:rPr>
                <w:rFonts w:ascii="Times New Roman" w:hAnsi="Times New Roman"/>
                <w:sz w:val="20"/>
              </w:rPr>
              <w:t xml:space="preserve"> </w:t>
            </w:r>
            <w:r w:rsidRPr="002C662F">
              <w:rPr>
                <w:rFonts w:ascii="Times New Roman" w:hAnsi="Times New Roman"/>
                <w:sz w:val="20"/>
              </w:rPr>
              <w:sym w:font="Symbol" w:char="F0A3"/>
            </w:r>
            <w:r w:rsidRPr="002C662F">
              <w:rPr>
                <w:rFonts w:ascii="Times New Roman" w:hAnsi="Times New Roman"/>
                <w:sz w:val="20"/>
              </w:rPr>
              <w:t xml:space="preserve"> </w:t>
            </w:r>
            <w:r w:rsidRPr="002C662F">
              <w:rPr>
                <w:rFonts w:ascii="Times New Roman" w:eastAsiaTheme="minorEastAsia" w:hAnsi="Times New Roman"/>
                <w:sz w:val="20"/>
                <w:lang w:eastAsia="zh-CN"/>
              </w:rPr>
              <w:t>F/</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hAnsi="Times New Roman"/>
                <w:sz w:val="20"/>
              </w:rPr>
              <w:t xml:space="preserve"> &lt; </w:t>
            </w:r>
            <w:r w:rsidRPr="002C662F">
              <w:rPr>
                <w:rFonts w:ascii="Times New Roman" w:eastAsiaTheme="minorEastAsia" w:hAnsi="Times New Roman"/>
                <w:kern w:val="2"/>
                <w:sz w:val="20"/>
                <w:lang w:eastAsia="zh-CN"/>
              </w:rPr>
              <w:t>0.5+</w:t>
            </w:r>
            <w:r w:rsidRPr="002C662F">
              <w:rPr>
                <w:rFonts w:ascii="Times New Roman" w:eastAsia="Malgun Gothic" w:hAnsi="Times New Roman"/>
                <w:sz w:val="20"/>
              </w:rPr>
              <w:t>Δf</w:t>
            </w:r>
            <w:r w:rsidRPr="002C662F">
              <w:rPr>
                <w:rFonts w:ascii="Times New Roman" w:eastAsia="Malgun Gothic" w:hAnsi="Times New Roman"/>
                <w:sz w:val="20"/>
                <w:vertAlign w:val="subscript"/>
              </w:rPr>
              <w:t>OBUE</w:t>
            </w:r>
            <w:r w:rsidRPr="002C662F">
              <w:rPr>
                <w:rFonts w:ascii="Times New Roman" w:eastAsiaTheme="minorEastAsia" w:hAnsi="Times New Roman"/>
                <w:sz w:val="20"/>
                <w:lang w:eastAsia="zh-CN"/>
              </w:rPr>
              <w:t xml:space="preserve"> /</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p>
        </w:tc>
        <w:tc>
          <w:tcPr>
            <w:tcW w:w="1035"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-13dBm</w:t>
            </w:r>
          </w:p>
        </w:tc>
        <w:tc>
          <w:tcPr>
            <w:tcW w:w="1506"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sz w:val="20"/>
                <w:lang w:val="en-US"/>
              </w:rPr>
              <w:t>1 MHz</w:t>
            </w:r>
          </w:p>
        </w:tc>
      </w:tr>
    </w:tbl>
    <w:p w:rsidR="00C92B34" w:rsidRPr="002C662F" w:rsidRDefault="00C92B34" w:rsidP="00C92B34">
      <w:pPr>
        <w:pStyle w:val="af6"/>
        <w:snapToGrid w:val="0"/>
        <w:rPr>
          <w:rFonts w:eastAsiaTheme="minorEastAsia"/>
          <w:sz w:val="20"/>
          <w:szCs w:val="20"/>
          <w:lang w:eastAsia="zh-CN"/>
        </w:rPr>
      </w:pPr>
    </w:p>
    <w:p w:rsidR="00C92B34" w:rsidRPr="0042136F" w:rsidRDefault="00481108" w:rsidP="0042136F">
      <w:pPr>
        <w:pStyle w:val="af6"/>
        <w:snapToGrid w:val="0"/>
        <w:rPr>
          <w:rFonts w:eastAsiaTheme="minorEastAsia"/>
          <w:b/>
          <w:sz w:val="20"/>
          <w:szCs w:val="20"/>
          <w:lang w:eastAsia="zh-CN"/>
        </w:rPr>
      </w:pPr>
      <w:r w:rsidRPr="0042136F">
        <w:rPr>
          <w:rFonts w:eastAsiaTheme="minorEastAsia" w:hint="eastAsia"/>
          <w:b/>
          <w:sz w:val="20"/>
          <w:szCs w:val="20"/>
          <w:lang w:eastAsia="zh-CN"/>
        </w:rPr>
        <w:t>Table 2-</w:t>
      </w:r>
      <w:r w:rsidR="00A57843">
        <w:rPr>
          <w:rFonts w:eastAsiaTheme="minorEastAsia" w:hint="eastAsia"/>
          <w:b/>
          <w:sz w:val="20"/>
          <w:szCs w:val="20"/>
          <w:lang w:eastAsia="zh-CN"/>
        </w:rPr>
        <w:t>2</w:t>
      </w:r>
      <w:r w:rsidR="00A57843" w:rsidRPr="0042136F">
        <w:rPr>
          <w:rFonts w:eastAsiaTheme="minorEastAsia"/>
          <w:b/>
          <w:sz w:val="20"/>
          <w:szCs w:val="20"/>
          <w:lang w:eastAsia="zh-CN"/>
        </w:rPr>
        <w:t>a</w:t>
      </w:r>
      <w:r w:rsidR="004A05A5">
        <w:rPr>
          <w:rFonts w:eastAsiaTheme="minorEastAsia" w:hint="eastAsia"/>
          <w:b/>
          <w:sz w:val="20"/>
          <w:szCs w:val="20"/>
          <w:lang w:eastAsia="zh-CN"/>
        </w:rPr>
        <w:t>:</w:t>
      </w:r>
      <w:r w:rsidRPr="0042136F">
        <w:rPr>
          <w:rFonts w:eastAsiaTheme="minorEastAsia"/>
          <w:b/>
          <w:sz w:val="20"/>
          <w:szCs w:val="20"/>
          <w:lang w:eastAsia="zh-CN"/>
        </w:rPr>
        <w:t xml:space="preserve"> </w:t>
      </w:r>
      <w:r w:rsidR="004A05A5">
        <w:rPr>
          <w:rFonts w:eastAsiaTheme="minorEastAsia" w:hint="eastAsia"/>
          <w:b/>
          <w:sz w:val="20"/>
          <w:szCs w:val="20"/>
          <w:lang w:eastAsia="zh-CN"/>
        </w:rPr>
        <w:t>T</w:t>
      </w:r>
      <w:r w:rsidR="004A05A5" w:rsidRPr="0042136F">
        <w:rPr>
          <w:rFonts w:eastAsiaTheme="minorEastAsia"/>
          <w:b/>
          <w:sz w:val="20"/>
          <w:szCs w:val="20"/>
          <w:lang w:eastAsia="zh-CN"/>
        </w:rPr>
        <w:t>he</w:t>
      </w:r>
      <w:r w:rsidRPr="0042136F">
        <w:rPr>
          <w:rFonts w:eastAsiaTheme="minorEastAsia" w:hint="eastAsia"/>
          <w:b/>
          <w:sz w:val="20"/>
          <w:szCs w:val="20"/>
          <w:lang w:eastAsia="zh-CN"/>
        </w:rPr>
        <w:t xml:space="preserve"> </w:t>
      </w:r>
      <w:r w:rsidRPr="0042136F">
        <w:rPr>
          <w:rFonts w:eastAsiaTheme="minorEastAsia"/>
          <w:b/>
          <w:sz w:val="20"/>
          <w:szCs w:val="20"/>
          <w:lang w:eastAsia="zh-CN"/>
        </w:rPr>
        <w:t>category</w:t>
      </w:r>
      <w:r w:rsidRPr="0042136F">
        <w:rPr>
          <w:rFonts w:eastAsiaTheme="minorEastAsia" w:hint="eastAsia"/>
          <w:b/>
          <w:sz w:val="20"/>
          <w:szCs w:val="20"/>
          <w:lang w:eastAsia="zh-CN"/>
        </w:rPr>
        <w:t xml:space="preserve"> B OBUE for FR2-1 </w:t>
      </w:r>
      <w:r w:rsidRPr="0042136F">
        <w:rPr>
          <w:rFonts w:eastAsiaTheme="minorEastAsia"/>
          <w:b/>
          <w:sz w:val="20"/>
          <w:szCs w:val="20"/>
          <w:lang w:eastAsia="zh-CN"/>
        </w:rPr>
        <w:t>with</w:t>
      </w:r>
      <w:r w:rsidRPr="0042136F">
        <w:rPr>
          <w:rFonts w:eastAsiaTheme="minorEastAsia" w:hint="eastAsia"/>
          <w:b/>
          <w:sz w:val="20"/>
          <w:szCs w:val="20"/>
          <w:lang w:eastAsia="zh-CN"/>
        </w:rPr>
        <w:t xml:space="preserve"> F/BW, </w:t>
      </w:r>
      <w:r w:rsidR="00C92B34" w:rsidRPr="0042136F">
        <w:rPr>
          <w:rFonts w:eastAsiaTheme="minorEastAsia"/>
          <w:b/>
          <w:sz w:val="20"/>
          <w:szCs w:val="20"/>
          <w:lang w:eastAsia="zh-CN"/>
        </w:rPr>
        <w:t xml:space="preserve">when </w:t>
      </w:r>
      <w:proofErr w:type="spellStart"/>
      <w:r w:rsidR="00C92B34" w:rsidRPr="0042136F">
        <w:rPr>
          <w:rFonts w:eastAsiaTheme="minorEastAsia"/>
          <w:b/>
          <w:sz w:val="20"/>
          <w:szCs w:val="20"/>
          <w:lang w:eastAsia="zh-CN"/>
        </w:rPr>
        <w:t>BWcontiguous</w:t>
      </w:r>
      <w:proofErr w:type="spellEnd"/>
      <w:r w:rsidR="00C92B34" w:rsidRPr="0042136F">
        <w:rPr>
          <w:rFonts w:eastAsiaTheme="minorEastAsia"/>
          <w:b/>
          <w:sz w:val="20"/>
          <w:szCs w:val="20"/>
          <w:lang w:eastAsia="zh-CN"/>
        </w:rPr>
        <w:t xml:space="preserve"> ≤ 500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4270"/>
        <w:gridCol w:w="1136"/>
        <w:gridCol w:w="1350"/>
      </w:tblGrid>
      <w:tr w:rsidR="00C92B34" w:rsidRPr="002C662F" w:rsidTr="002C662F">
        <w:trPr>
          <w:cantSplit/>
          <w:jc w:val="center"/>
        </w:trPr>
        <w:tc>
          <w:tcPr>
            <w:tcW w:w="3037" w:type="dxa"/>
            <w:tcBorders>
              <w:top w:val="single" w:sz="4" w:space="0" w:color="auto"/>
              <w:left w:val="single" w:sz="4" w:space="0" w:color="auto"/>
              <w:bottom w:val="single" w:sz="4" w:space="0" w:color="auto"/>
              <w:right w:val="single" w:sz="4" w:space="0" w:color="auto"/>
            </w:tcBorders>
            <w:hideMark/>
          </w:tcPr>
          <w:p w:rsidR="00C92B34" w:rsidRPr="002C662F" w:rsidRDefault="00C92B34" w:rsidP="00D43151">
            <w:pPr>
              <w:pStyle w:val="TAH"/>
              <w:rPr>
                <w:rFonts w:ascii="Times New Roman" w:hAnsi="Times New Roman"/>
                <w:sz w:val="20"/>
                <w:lang w:val="en-US"/>
              </w:rPr>
            </w:pPr>
            <w:r w:rsidRPr="002C662F">
              <w:rPr>
                <w:rFonts w:ascii="Times New Roman" w:hAnsi="Times New Roman"/>
                <w:sz w:val="20"/>
                <w:lang w:val="en-US"/>
              </w:rPr>
              <w:t xml:space="preserve">Frequency offset of measurement filter -3 dB point,  </w:t>
            </w:r>
            <w:r w:rsidRPr="002C662F">
              <w:rPr>
                <w:rFonts w:ascii="Times New Roman" w:hAnsi="Times New Roman"/>
                <w:sz w:val="20"/>
              </w:rPr>
              <w:sym w:font="Symbol" w:char="F044"/>
            </w:r>
            <w:r w:rsidRPr="002C662F">
              <w:rPr>
                <w:rFonts w:ascii="Times New Roman" w:hAnsi="Times New Roman"/>
                <w:sz w:val="20"/>
              </w:rPr>
              <w:t xml:space="preserve">f </w:t>
            </w:r>
          </w:p>
        </w:tc>
        <w:tc>
          <w:tcPr>
            <w:tcW w:w="4270" w:type="dxa"/>
          </w:tcPr>
          <w:p w:rsidR="00C92B34" w:rsidRPr="002C662F" w:rsidRDefault="00C92B34" w:rsidP="00D43151">
            <w:pPr>
              <w:pStyle w:val="TAH"/>
              <w:rPr>
                <w:rFonts w:ascii="Times New Roman" w:hAnsi="Times New Roman"/>
                <w:sz w:val="20"/>
                <w:lang w:val="en-US"/>
              </w:rPr>
            </w:pPr>
            <w:r w:rsidRPr="002C662F">
              <w:rPr>
                <w:rFonts w:ascii="Times New Roman" w:hAnsi="Times New Roman"/>
                <w:sz w:val="20"/>
              </w:rPr>
              <w:t>F</w:t>
            </w:r>
            <w:r w:rsidRPr="002C662F">
              <w:rPr>
                <w:rFonts w:ascii="Times New Roman" w:eastAsiaTheme="minorEastAsia" w:hAnsi="Times New Roman"/>
                <w:sz w:val="20"/>
                <w:lang w:eastAsia="zh-CN"/>
              </w:rPr>
              <w:t>/</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p>
        </w:tc>
        <w:tc>
          <w:tcPr>
            <w:tcW w:w="1136" w:type="dxa"/>
            <w:tcBorders>
              <w:top w:val="single" w:sz="4" w:space="0" w:color="auto"/>
              <w:left w:val="single" w:sz="4" w:space="0" w:color="auto"/>
              <w:bottom w:val="single" w:sz="4" w:space="0" w:color="auto"/>
              <w:right w:val="single" w:sz="4" w:space="0" w:color="auto"/>
            </w:tcBorders>
            <w:hideMark/>
          </w:tcPr>
          <w:p w:rsidR="00C92B34" w:rsidRPr="002C662F" w:rsidRDefault="00C92B34" w:rsidP="00D43151">
            <w:pPr>
              <w:pStyle w:val="TAH"/>
              <w:rPr>
                <w:rFonts w:ascii="Times New Roman" w:hAnsi="Times New Roman"/>
                <w:sz w:val="20"/>
                <w:lang w:val="en-US"/>
              </w:rPr>
            </w:pPr>
            <w:r w:rsidRPr="002C662F">
              <w:rPr>
                <w:rFonts w:ascii="Times New Roman" w:hAnsi="Times New Roman"/>
                <w:sz w:val="20"/>
                <w:lang w:val="en-US"/>
              </w:rPr>
              <w:t>Limit</w:t>
            </w:r>
          </w:p>
        </w:tc>
        <w:tc>
          <w:tcPr>
            <w:tcW w:w="1350" w:type="dxa"/>
            <w:tcBorders>
              <w:top w:val="single" w:sz="4" w:space="0" w:color="auto"/>
              <w:left w:val="single" w:sz="4" w:space="0" w:color="auto"/>
              <w:bottom w:val="single" w:sz="4" w:space="0" w:color="auto"/>
              <w:right w:val="single" w:sz="4" w:space="0" w:color="auto"/>
            </w:tcBorders>
            <w:hideMark/>
          </w:tcPr>
          <w:p w:rsidR="00C92B34" w:rsidRPr="002C662F" w:rsidRDefault="00C92B34" w:rsidP="00D43151">
            <w:pPr>
              <w:pStyle w:val="TAH"/>
              <w:rPr>
                <w:rFonts w:ascii="Times New Roman" w:hAnsi="Times New Roman"/>
                <w:i/>
                <w:sz w:val="20"/>
                <w:lang w:val="en-US"/>
              </w:rPr>
            </w:pPr>
            <w:r w:rsidRPr="002C662F">
              <w:rPr>
                <w:rFonts w:ascii="Times New Roman" w:hAnsi="Times New Roman"/>
                <w:i/>
                <w:sz w:val="20"/>
                <w:lang w:val="en-US"/>
              </w:rPr>
              <w:t>Measurement bandwidth</w:t>
            </w:r>
          </w:p>
        </w:tc>
      </w:tr>
      <w:tr w:rsidR="00C92B34" w:rsidRPr="002C662F" w:rsidTr="002C662F">
        <w:trPr>
          <w:cantSplit/>
          <w:jc w:val="center"/>
        </w:trPr>
        <w:tc>
          <w:tcPr>
            <w:tcW w:w="3037"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sz w:val="20"/>
                <w:lang w:val="en-US"/>
              </w:rPr>
              <w:t xml:space="preserve">0 MHz </w:t>
            </w:r>
            <w:r w:rsidRPr="002C662F">
              <w:rPr>
                <w:rFonts w:ascii="Times New Roman" w:hAnsi="Times New Roman"/>
                <w:sz w:val="20"/>
                <w:lang w:val="en-US"/>
              </w:rPr>
              <w:sym w:font="Symbol" w:char="F0A3"/>
            </w:r>
            <w:r w:rsidRPr="002C662F">
              <w:rPr>
                <w:rFonts w:ascii="Times New Roman" w:hAnsi="Times New Roman"/>
                <w:sz w:val="20"/>
                <w:lang w:val="en-US"/>
              </w:rPr>
              <w:t xml:space="preserve"> </w:t>
            </w:r>
            <w:r w:rsidRPr="002C662F">
              <w:rPr>
                <w:rFonts w:ascii="Times New Roman" w:hAnsi="Times New Roman"/>
                <w:sz w:val="20"/>
              </w:rPr>
              <w:sym w:font="Symbol" w:char="F044"/>
            </w:r>
            <w:r w:rsidRPr="002C662F">
              <w:rPr>
                <w:rFonts w:ascii="Times New Roman" w:hAnsi="Times New Roman"/>
                <w:sz w:val="20"/>
              </w:rPr>
              <w:t>f</w:t>
            </w:r>
            <w:r w:rsidRPr="002C662F">
              <w:rPr>
                <w:rFonts w:ascii="Times New Roman" w:hAnsi="Times New Roman"/>
                <w:sz w:val="20"/>
                <w:lang w:val="en-US"/>
              </w:rPr>
              <w:t xml:space="preserve"> &lt; </w:t>
            </w:r>
            <w:r w:rsidRPr="002C662F">
              <w:rPr>
                <w:rFonts w:ascii="Times New Roman" w:hAnsi="Times New Roman"/>
                <w:kern w:val="2"/>
                <w:sz w:val="20"/>
                <w:lang w:val="en-US" w:eastAsia="zh-CN"/>
              </w:rPr>
              <w:t>0.1*</w:t>
            </w:r>
            <w:proofErr w:type="spellStart"/>
            <w:r w:rsidRPr="002C662F">
              <w:rPr>
                <w:rFonts w:ascii="Times New Roman" w:hAnsi="Times New Roman"/>
                <w:sz w:val="20"/>
              </w:rPr>
              <w:t>BW</w:t>
            </w:r>
            <w:r w:rsidRPr="002C662F">
              <w:rPr>
                <w:rFonts w:ascii="Times New Roman" w:hAnsi="Times New Roman"/>
                <w:sz w:val="20"/>
                <w:vertAlign w:val="subscript"/>
              </w:rPr>
              <w:t>contiguous</w:t>
            </w:r>
            <w:proofErr w:type="spellEnd"/>
          </w:p>
        </w:tc>
        <w:tc>
          <w:tcPr>
            <w:tcW w:w="4270" w:type="dxa"/>
          </w:tcPr>
          <w:p w:rsidR="00C92B34" w:rsidRPr="002C662F" w:rsidRDefault="00C92B34" w:rsidP="002C662F">
            <w:pPr>
              <w:pStyle w:val="TAC"/>
              <w:jc w:val="left"/>
              <w:rPr>
                <w:rFonts w:ascii="Times New Roman" w:eastAsia="MS Mincho" w:hAnsi="Times New Roman"/>
                <w:sz w:val="20"/>
                <w:lang w:val="en-US"/>
              </w:rPr>
            </w:pPr>
            <w:r w:rsidRPr="002C662F">
              <w:rPr>
                <w:rFonts w:ascii="Times New Roman" w:hAnsi="Times New Roman"/>
                <w:sz w:val="20"/>
              </w:rPr>
              <w:t xml:space="preserve">0.5 </w:t>
            </w:r>
            <w:r w:rsidRPr="002C662F">
              <w:rPr>
                <w:rFonts w:ascii="Times New Roman" w:hAnsi="Times New Roman"/>
                <w:sz w:val="20"/>
              </w:rPr>
              <w:sym w:font="Symbol" w:char="F0A3"/>
            </w:r>
            <w:r w:rsidRPr="002C662F">
              <w:rPr>
                <w:rFonts w:ascii="Times New Roman" w:hAnsi="Times New Roman"/>
                <w:sz w:val="20"/>
              </w:rPr>
              <w:t xml:space="preserve"> </w:t>
            </w:r>
            <w:r w:rsidRPr="002C662F">
              <w:rPr>
                <w:rFonts w:ascii="Times New Roman" w:eastAsiaTheme="minorEastAsia" w:hAnsi="Times New Roman"/>
                <w:sz w:val="20"/>
                <w:lang w:eastAsia="zh-CN"/>
              </w:rPr>
              <w:t>F/</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hAnsi="Times New Roman"/>
                <w:sz w:val="20"/>
              </w:rPr>
              <w:t xml:space="preserve"> &lt; </w:t>
            </w:r>
            <w:r w:rsidRPr="002C662F">
              <w:rPr>
                <w:rFonts w:ascii="Times New Roman" w:hAnsi="Times New Roman"/>
                <w:kern w:val="2"/>
                <w:sz w:val="20"/>
                <w:lang w:eastAsia="zh-CN"/>
              </w:rPr>
              <w:t>0.</w:t>
            </w:r>
            <w:r w:rsidRPr="002C662F">
              <w:rPr>
                <w:rFonts w:ascii="Times New Roman" w:eastAsiaTheme="minorEastAsia" w:hAnsi="Times New Roman"/>
                <w:kern w:val="2"/>
                <w:sz w:val="20"/>
                <w:lang w:eastAsia="zh-CN"/>
              </w:rPr>
              <w:t>6</w:t>
            </w:r>
          </w:p>
        </w:tc>
        <w:tc>
          <w:tcPr>
            <w:tcW w:w="1136"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-5dBm</w:t>
            </w:r>
          </w:p>
        </w:tc>
        <w:tc>
          <w:tcPr>
            <w:tcW w:w="1350"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sz w:val="20"/>
                <w:lang w:val="en-US"/>
              </w:rPr>
              <w:t>1 MHz</w:t>
            </w:r>
          </w:p>
        </w:tc>
      </w:tr>
      <w:tr w:rsidR="00C92B34" w:rsidRPr="002C662F" w:rsidTr="002C662F">
        <w:trPr>
          <w:cantSplit/>
          <w:jc w:val="center"/>
        </w:trPr>
        <w:tc>
          <w:tcPr>
            <w:tcW w:w="3037"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kern w:val="2"/>
                <w:sz w:val="20"/>
                <w:lang w:val="en-US" w:eastAsia="zh-CN"/>
              </w:rPr>
              <w:t>0.1*</w:t>
            </w:r>
            <w:proofErr w:type="spellStart"/>
            <w:r w:rsidRPr="002C662F">
              <w:rPr>
                <w:rFonts w:ascii="Times New Roman" w:hAnsi="Times New Roman"/>
                <w:sz w:val="20"/>
              </w:rPr>
              <w:t>BW</w:t>
            </w:r>
            <w:r w:rsidRPr="002C662F">
              <w:rPr>
                <w:rFonts w:ascii="Times New Roman" w:hAnsi="Times New Roman"/>
                <w:sz w:val="20"/>
                <w:vertAlign w:val="subscript"/>
              </w:rPr>
              <w:t>contiguous</w:t>
            </w:r>
            <w:proofErr w:type="spellEnd"/>
            <w:r w:rsidRPr="002C662F">
              <w:rPr>
                <w:rFonts w:ascii="Times New Roman" w:hAnsi="Times New Roman"/>
                <w:sz w:val="20"/>
                <w:lang w:val="en-US"/>
              </w:rPr>
              <w:t xml:space="preserve"> </w:t>
            </w:r>
            <w:r w:rsidRPr="002C662F">
              <w:rPr>
                <w:rFonts w:ascii="Times New Roman" w:hAnsi="Times New Roman"/>
                <w:sz w:val="20"/>
                <w:lang w:val="en-US"/>
              </w:rPr>
              <w:sym w:font="Symbol" w:char="F0A3"/>
            </w:r>
            <w:r w:rsidRPr="002C662F">
              <w:rPr>
                <w:rFonts w:ascii="Times New Roman" w:hAnsi="Times New Roman"/>
                <w:sz w:val="20"/>
                <w:lang w:val="en-US"/>
              </w:rPr>
              <w:t xml:space="preserve"> </w:t>
            </w:r>
            <w:r w:rsidRPr="002C662F">
              <w:rPr>
                <w:rFonts w:ascii="Times New Roman" w:hAnsi="Times New Roman"/>
                <w:sz w:val="20"/>
              </w:rPr>
              <w:sym w:font="Symbol" w:char="F044"/>
            </w:r>
            <w:r w:rsidRPr="002C662F">
              <w:rPr>
                <w:rFonts w:ascii="Times New Roman" w:hAnsi="Times New Roman"/>
                <w:sz w:val="20"/>
              </w:rPr>
              <w:t>f</w:t>
            </w:r>
            <w:r w:rsidRPr="002C662F">
              <w:rPr>
                <w:rFonts w:ascii="Times New Roman" w:hAnsi="Times New Roman"/>
                <w:sz w:val="20"/>
                <w:lang w:val="en-US"/>
              </w:rPr>
              <w:t xml:space="preserve"> &lt; </w:t>
            </w:r>
            <w:r w:rsidRPr="002C662F">
              <w:rPr>
                <w:rFonts w:ascii="Times New Roman" w:hAnsi="Times New Roman"/>
                <w:sz w:val="20"/>
              </w:rPr>
              <w:sym w:font="Symbol" w:char="F044"/>
            </w:r>
            <w:proofErr w:type="spellStart"/>
            <w:r w:rsidRPr="002C662F">
              <w:rPr>
                <w:rFonts w:ascii="Times New Roman" w:hAnsi="Times New Roman"/>
                <w:sz w:val="20"/>
              </w:rPr>
              <w:t>f</w:t>
            </w:r>
            <w:r w:rsidRPr="002C662F">
              <w:rPr>
                <w:rFonts w:ascii="Times New Roman" w:hAnsi="Times New Roman"/>
                <w:sz w:val="20"/>
                <w:vertAlign w:val="subscript"/>
              </w:rPr>
              <w:t>B</w:t>
            </w:r>
            <w:proofErr w:type="spellEnd"/>
          </w:p>
        </w:tc>
        <w:tc>
          <w:tcPr>
            <w:tcW w:w="4270" w:type="dxa"/>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hAnsi="Times New Roman"/>
                <w:sz w:val="20"/>
              </w:rPr>
              <w:t>0.</w:t>
            </w:r>
            <w:r w:rsidRPr="002C662F">
              <w:rPr>
                <w:rFonts w:ascii="Times New Roman" w:eastAsiaTheme="minorEastAsia" w:hAnsi="Times New Roman"/>
                <w:sz w:val="20"/>
                <w:lang w:eastAsia="zh-CN"/>
              </w:rPr>
              <w:t>6</w:t>
            </w:r>
            <w:r w:rsidRPr="002C662F">
              <w:rPr>
                <w:rFonts w:ascii="Times New Roman" w:hAnsi="Times New Roman"/>
                <w:sz w:val="20"/>
              </w:rPr>
              <w:t xml:space="preserve"> </w:t>
            </w:r>
            <w:r w:rsidRPr="002C662F">
              <w:rPr>
                <w:rFonts w:ascii="Times New Roman" w:hAnsi="Times New Roman"/>
                <w:sz w:val="20"/>
              </w:rPr>
              <w:sym w:font="Symbol" w:char="F0A3"/>
            </w:r>
            <w:r w:rsidRPr="002C662F">
              <w:rPr>
                <w:rFonts w:ascii="Times New Roman" w:hAnsi="Times New Roman"/>
                <w:sz w:val="20"/>
              </w:rPr>
              <w:t xml:space="preserve"> </w:t>
            </w:r>
            <w:r w:rsidRPr="002C662F">
              <w:rPr>
                <w:rFonts w:ascii="Times New Roman" w:eastAsiaTheme="minorEastAsia" w:hAnsi="Times New Roman"/>
                <w:sz w:val="20"/>
                <w:lang w:eastAsia="zh-CN"/>
              </w:rPr>
              <w:t>F/</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hAnsi="Times New Roman"/>
                <w:sz w:val="20"/>
              </w:rPr>
              <w:t xml:space="preserve"> &lt; </w:t>
            </w:r>
            <w:r w:rsidRPr="002C662F">
              <w:rPr>
                <w:rFonts w:ascii="Times New Roman" w:eastAsiaTheme="minorEastAsia" w:hAnsi="Times New Roman"/>
                <w:kern w:val="2"/>
                <w:sz w:val="20"/>
                <w:lang w:eastAsia="zh-CN"/>
              </w:rPr>
              <w:t>2</w:t>
            </w:r>
          </w:p>
        </w:tc>
        <w:tc>
          <w:tcPr>
            <w:tcW w:w="1136"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-13dBm</w:t>
            </w:r>
          </w:p>
        </w:tc>
        <w:tc>
          <w:tcPr>
            <w:tcW w:w="1350"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sz w:val="20"/>
                <w:lang w:val="en-US"/>
              </w:rPr>
              <w:t>1 MHz</w:t>
            </w:r>
          </w:p>
        </w:tc>
      </w:tr>
      <w:tr w:rsidR="00C92B34" w:rsidRPr="002C662F" w:rsidTr="002C662F">
        <w:trPr>
          <w:cantSplit/>
          <w:jc w:val="center"/>
        </w:trPr>
        <w:tc>
          <w:tcPr>
            <w:tcW w:w="3037" w:type="dxa"/>
            <w:tcBorders>
              <w:top w:val="single" w:sz="4" w:space="0" w:color="auto"/>
              <w:left w:val="single" w:sz="4" w:space="0" w:color="auto"/>
              <w:bottom w:val="single" w:sz="4" w:space="0" w:color="auto"/>
              <w:right w:val="single" w:sz="4" w:space="0" w:color="auto"/>
            </w:tcBorders>
          </w:tcPr>
          <w:p w:rsidR="00C92B34" w:rsidRPr="002C662F" w:rsidRDefault="00C92B34" w:rsidP="004A05A5">
            <w:pPr>
              <w:pStyle w:val="TAC"/>
              <w:tabs>
                <w:tab w:val="left" w:pos="1911"/>
              </w:tabs>
              <w:jc w:val="left"/>
              <w:rPr>
                <w:rFonts w:ascii="Times New Roman" w:hAnsi="Times New Roman"/>
                <w:kern w:val="2"/>
                <w:sz w:val="20"/>
                <w:lang w:val="en-US" w:eastAsia="zh-CN"/>
              </w:rPr>
            </w:pPr>
            <w:r w:rsidRPr="002C662F">
              <w:rPr>
                <w:rFonts w:ascii="Times New Roman" w:hAnsi="Times New Roman"/>
                <w:sz w:val="20"/>
              </w:rPr>
              <w:sym w:font="Symbol" w:char="F044"/>
            </w:r>
            <w:proofErr w:type="spellStart"/>
            <w:r w:rsidRPr="002C662F">
              <w:rPr>
                <w:rFonts w:ascii="Times New Roman" w:hAnsi="Times New Roman"/>
                <w:sz w:val="20"/>
              </w:rPr>
              <w:t>f</w:t>
            </w:r>
            <w:r w:rsidRPr="002C662F">
              <w:rPr>
                <w:rFonts w:ascii="Times New Roman" w:hAnsi="Times New Roman"/>
                <w:sz w:val="20"/>
                <w:vertAlign w:val="subscript"/>
              </w:rPr>
              <w:t>B</w:t>
            </w:r>
            <w:proofErr w:type="spellEnd"/>
            <w:r w:rsidRPr="002C662F">
              <w:rPr>
                <w:rFonts w:ascii="Times New Roman" w:hAnsi="Times New Roman"/>
                <w:sz w:val="20"/>
                <w:lang w:val="en-US"/>
              </w:rPr>
              <w:t xml:space="preserve"> </w:t>
            </w:r>
            <w:r w:rsidRPr="002C662F">
              <w:rPr>
                <w:rFonts w:ascii="Times New Roman" w:hAnsi="Times New Roman"/>
                <w:sz w:val="20"/>
                <w:lang w:val="en-US"/>
              </w:rPr>
              <w:sym w:font="Symbol" w:char="F0A3"/>
            </w:r>
            <w:r w:rsidRPr="002C662F">
              <w:rPr>
                <w:rFonts w:ascii="Times New Roman" w:hAnsi="Times New Roman"/>
                <w:sz w:val="20"/>
                <w:lang w:val="en-US"/>
              </w:rPr>
              <w:t xml:space="preserve"> </w:t>
            </w:r>
            <w:r w:rsidRPr="002C662F">
              <w:rPr>
                <w:rFonts w:ascii="Times New Roman" w:hAnsi="Times New Roman"/>
                <w:sz w:val="20"/>
              </w:rPr>
              <w:sym w:font="Symbol" w:char="F044"/>
            </w:r>
            <w:r w:rsidRPr="002C662F">
              <w:rPr>
                <w:rFonts w:ascii="Times New Roman" w:hAnsi="Times New Roman"/>
                <w:sz w:val="20"/>
              </w:rPr>
              <w:t>f</w:t>
            </w:r>
            <w:r w:rsidRPr="002C662F">
              <w:rPr>
                <w:rFonts w:ascii="Times New Roman" w:hAnsi="Times New Roman"/>
                <w:sz w:val="20"/>
                <w:lang w:val="en-US"/>
              </w:rPr>
              <w:t xml:space="preserve"> &lt; </w:t>
            </w:r>
            <w:r w:rsidRPr="002C662F">
              <w:rPr>
                <w:rFonts w:ascii="Times New Roman" w:hAnsi="Times New Roman"/>
                <w:sz w:val="20"/>
              </w:rPr>
              <w:sym w:font="Symbol" w:char="F044"/>
            </w:r>
            <w:proofErr w:type="spellStart"/>
            <w:r w:rsidRPr="002C662F">
              <w:rPr>
                <w:rFonts w:ascii="Times New Roman" w:hAnsi="Times New Roman"/>
                <w:sz w:val="20"/>
              </w:rPr>
              <w:t>f</w:t>
            </w:r>
            <w:r w:rsidRPr="002C662F">
              <w:rPr>
                <w:rFonts w:ascii="Times New Roman" w:hAnsi="Times New Roman"/>
                <w:sz w:val="20"/>
                <w:vertAlign w:val="subscript"/>
              </w:rPr>
              <w:t>max</w:t>
            </w:r>
            <w:proofErr w:type="spellEnd"/>
            <w:r w:rsidR="004A05A5">
              <w:rPr>
                <w:rFonts w:ascii="Times New Roman" w:hAnsi="Times New Roman"/>
                <w:sz w:val="20"/>
                <w:vertAlign w:val="subscript"/>
              </w:rPr>
              <w:tab/>
            </w:r>
          </w:p>
        </w:tc>
        <w:tc>
          <w:tcPr>
            <w:tcW w:w="4270" w:type="dxa"/>
          </w:tcPr>
          <w:p w:rsidR="00C92B34" w:rsidRPr="002C662F" w:rsidRDefault="00C92B34" w:rsidP="0042136F">
            <w:pPr>
              <w:pStyle w:val="TAC"/>
              <w:jc w:val="left"/>
              <w:rPr>
                <w:rFonts w:ascii="Times New Roman" w:hAnsi="Times New Roman"/>
                <w:kern w:val="2"/>
                <w:sz w:val="20"/>
                <w:lang w:eastAsia="zh-CN"/>
              </w:rPr>
            </w:pPr>
            <w:r w:rsidRPr="002C662F">
              <w:rPr>
                <w:rFonts w:ascii="Times New Roman" w:eastAsiaTheme="minorEastAsia" w:hAnsi="Times New Roman"/>
                <w:sz w:val="20"/>
                <w:lang w:eastAsia="zh-CN"/>
              </w:rPr>
              <w:t>2</w:t>
            </w:r>
            <w:r w:rsidRPr="002C662F">
              <w:rPr>
                <w:rFonts w:ascii="Times New Roman" w:hAnsi="Times New Roman"/>
                <w:sz w:val="20"/>
              </w:rPr>
              <w:t xml:space="preserve"> </w:t>
            </w:r>
            <w:r w:rsidRPr="002C662F">
              <w:rPr>
                <w:rFonts w:ascii="Times New Roman" w:hAnsi="Times New Roman"/>
                <w:sz w:val="20"/>
              </w:rPr>
              <w:sym w:font="Symbol" w:char="F0A3"/>
            </w:r>
            <w:r w:rsidRPr="002C662F">
              <w:rPr>
                <w:rFonts w:ascii="Times New Roman" w:hAnsi="Times New Roman"/>
                <w:sz w:val="20"/>
              </w:rPr>
              <w:t xml:space="preserve"> </w:t>
            </w:r>
            <w:r w:rsidRPr="002C662F">
              <w:rPr>
                <w:rFonts w:ascii="Times New Roman" w:eastAsiaTheme="minorEastAsia" w:hAnsi="Times New Roman"/>
                <w:sz w:val="20"/>
                <w:lang w:eastAsia="zh-CN"/>
              </w:rPr>
              <w:t>F/</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hAnsi="Times New Roman"/>
                <w:sz w:val="20"/>
              </w:rPr>
              <w:t xml:space="preserve"> &lt; </w:t>
            </w:r>
            <w:r w:rsidR="000D165E">
              <w:rPr>
                <w:rFonts w:ascii="Times New Roman" w:hAnsi="Times New Roman" w:hint="eastAsia"/>
                <w:sz w:val="20"/>
                <w:lang w:eastAsia="zh-CN"/>
              </w:rPr>
              <w:t>0</w:t>
            </w:r>
            <w:r w:rsidRPr="002C662F">
              <w:rPr>
                <w:rFonts w:ascii="Times New Roman" w:eastAsiaTheme="minorEastAsia" w:hAnsi="Times New Roman"/>
                <w:kern w:val="2"/>
                <w:sz w:val="20"/>
                <w:lang w:eastAsia="zh-CN"/>
              </w:rPr>
              <w:t>.5+</w:t>
            </w:r>
            <w:r w:rsidRPr="002C662F">
              <w:rPr>
                <w:rFonts w:ascii="Times New Roman" w:eastAsia="Malgun Gothic" w:hAnsi="Times New Roman"/>
                <w:sz w:val="20"/>
              </w:rPr>
              <w:t>Δf</w:t>
            </w:r>
            <w:r w:rsidRPr="002C662F">
              <w:rPr>
                <w:rFonts w:ascii="Times New Roman" w:eastAsia="Malgun Gothic" w:hAnsi="Times New Roman"/>
                <w:sz w:val="20"/>
                <w:vertAlign w:val="subscript"/>
              </w:rPr>
              <w:t>OBUE</w:t>
            </w:r>
            <w:r w:rsidRPr="002C662F">
              <w:rPr>
                <w:rFonts w:ascii="Times New Roman" w:eastAsiaTheme="minorEastAsia" w:hAnsi="Times New Roman"/>
                <w:sz w:val="20"/>
                <w:lang w:eastAsia="zh-CN"/>
              </w:rPr>
              <w:t xml:space="preserve"> /</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eastAsiaTheme="minorEastAsia" w:hAnsi="Times New Roman"/>
                <w:kern w:val="2"/>
                <w:sz w:val="20"/>
                <w:lang w:eastAsia="zh-CN"/>
              </w:rPr>
              <w:t xml:space="preserve"> </w:t>
            </w:r>
          </w:p>
        </w:tc>
        <w:tc>
          <w:tcPr>
            <w:tcW w:w="1136" w:type="dxa"/>
            <w:tcBorders>
              <w:top w:val="single" w:sz="4" w:space="0" w:color="auto"/>
              <w:left w:val="single" w:sz="4" w:space="0" w:color="auto"/>
              <w:bottom w:val="single" w:sz="4" w:space="0" w:color="auto"/>
              <w:right w:val="single" w:sz="4" w:space="0" w:color="auto"/>
            </w:tcBorders>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-15dBm</w:t>
            </w:r>
          </w:p>
        </w:tc>
        <w:tc>
          <w:tcPr>
            <w:tcW w:w="1350" w:type="dxa"/>
            <w:tcBorders>
              <w:top w:val="single" w:sz="4" w:space="0" w:color="auto"/>
              <w:left w:val="single" w:sz="4" w:space="0" w:color="auto"/>
              <w:bottom w:val="single" w:sz="4" w:space="0" w:color="auto"/>
              <w:right w:val="single" w:sz="4" w:space="0" w:color="auto"/>
            </w:tcBorders>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1MHz</w:t>
            </w:r>
          </w:p>
        </w:tc>
      </w:tr>
    </w:tbl>
    <w:p w:rsidR="0042136F" w:rsidRPr="0074735E" w:rsidRDefault="0042136F" w:rsidP="0042136F">
      <w:pPr>
        <w:pStyle w:val="af6"/>
        <w:snapToGrid w:val="0"/>
        <w:rPr>
          <w:rFonts w:eastAsiaTheme="minorEastAsia"/>
          <w:b/>
          <w:sz w:val="20"/>
          <w:szCs w:val="20"/>
          <w:lang w:eastAsia="zh-CN"/>
        </w:rPr>
      </w:pPr>
      <w:r w:rsidRPr="0042136F">
        <w:rPr>
          <w:rFonts w:eastAsiaTheme="minorEastAsia" w:hint="eastAsia"/>
          <w:b/>
          <w:sz w:val="20"/>
          <w:szCs w:val="20"/>
          <w:lang w:eastAsia="zh-CN"/>
        </w:rPr>
        <w:t>Table 2-</w:t>
      </w:r>
      <w:r w:rsidR="00A57843">
        <w:rPr>
          <w:rFonts w:eastAsiaTheme="minorEastAsia" w:hint="eastAsia"/>
          <w:b/>
          <w:sz w:val="20"/>
          <w:szCs w:val="20"/>
          <w:lang w:eastAsia="zh-CN"/>
        </w:rPr>
        <w:t>2b</w:t>
      </w:r>
      <w:r w:rsidR="004A05A5">
        <w:rPr>
          <w:rFonts w:eastAsiaTheme="minorEastAsia" w:hint="eastAsia"/>
          <w:b/>
          <w:sz w:val="20"/>
          <w:szCs w:val="20"/>
          <w:lang w:eastAsia="zh-CN"/>
        </w:rPr>
        <w:t>:</w:t>
      </w:r>
      <w:r w:rsidRPr="0074735E">
        <w:rPr>
          <w:rFonts w:eastAsiaTheme="minorEastAsia"/>
          <w:b/>
          <w:sz w:val="20"/>
          <w:szCs w:val="20"/>
          <w:lang w:eastAsia="zh-CN"/>
        </w:rPr>
        <w:t xml:space="preserve"> The</w:t>
      </w:r>
      <w:r w:rsidRPr="0074735E">
        <w:rPr>
          <w:rFonts w:eastAsiaTheme="minorEastAsia" w:hint="eastAsia"/>
          <w:b/>
          <w:sz w:val="20"/>
          <w:szCs w:val="20"/>
          <w:lang w:eastAsia="zh-CN"/>
        </w:rPr>
        <w:t xml:space="preserve"> </w:t>
      </w:r>
      <w:r w:rsidRPr="0074735E">
        <w:rPr>
          <w:rFonts w:eastAsiaTheme="minorEastAsia"/>
          <w:b/>
          <w:sz w:val="20"/>
          <w:szCs w:val="20"/>
          <w:lang w:eastAsia="zh-CN"/>
        </w:rPr>
        <w:t>category</w:t>
      </w:r>
      <w:r w:rsidRPr="0074735E">
        <w:rPr>
          <w:rFonts w:eastAsiaTheme="minorEastAsia" w:hint="eastAsia"/>
          <w:b/>
          <w:sz w:val="20"/>
          <w:szCs w:val="20"/>
          <w:lang w:eastAsia="zh-CN"/>
        </w:rPr>
        <w:t xml:space="preserve"> B OBUE for FR2-1 </w:t>
      </w:r>
      <w:r w:rsidRPr="0074735E">
        <w:rPr>
          <w:rFonts w:eastAsiaTheme="minorEastAsia"/>
          <w:b/>
          <w:sz w:val="20"/>
          <w:szCs w:val="20"/>
          <w:lang w:eastAsia="zh-CN"/>
        </w:rPr>
        <w:t>with</w:t>
      </w:r>
      <w:r w:rsidRPr="0074735E">
        <w:rPr>
          <w:rFonts w:eastAsiaTheme="minorEastAsia" w:hint="eastAsia"/>
          <w:b/>
          <w:sz w:val="20"/>
          <w:szCs w:val="20"/>
          <w:lang w:eastAsia="zh-CN"/>
        </w:rPr>
        <w:t xml:space="preserve"> F/BW, </w:t>
      </w:r>
      <w:r w:rsidRPr="0074735E">
        <w:rPr>
          <w:rFonts w:eastAsiaTheme="minorEastAsia"/>
          <w:b/>
          <w:sz w:val="20"/>
          <w:szCs w:val="20"/>
          <w:lang w:eastAsia="zh-CN"/>
        </w:rPr>
        <w:t xml:space="preserve">when </w:t>
      </w:r>
      <w:proofErr w:type="spellStart"/>
      <w:r w:rsidRPr="0074735E">
        <w:rPr>
          <w:rFonts w:eastAsiaTheme="minorEastAsia"/>
          <w:b/>
          <w:sz w:val="20"/>
          <w:szCs w:val="20"/>
          <w:lang w:eastAsia="zh-CN"/>
        </w:rPr>
        <w:t>BWcontiguous</w:t>
      </w:r>
      <w:proofErr w:type="spellEnd"/>
      <w:r w:rsidRPr="0074735E">
        <w:rPr>
          <w:rFonts w:eastAsiaTheme="minorEastAsia"/>
          <w:b/>
          <w:sz w:val="20"/>
          <w:szCs w:val="20"/>
          <w:lang w:eastAsia="zh-CN"/>
        </w:rPr>
        <w:t xml:space="preserve"> </w:t>
      </w:r>
      <w:r>
        <w:rPr>
          <w:rFonts w:eastAsiaTheme="minorEastAsia" w:hint="eastAsia"/>
          <w:b/>
          <w:sz w:val="20"/>
          <w:szCs w:val="20"/>
          <w:lang w:eastAsia="zh-CN"/>
        </w:rPr>
        <w:t>&gt;</w:t>
      </w:r>
      <w:r w:rsidRPr="0074735E">
        <w:rPr>
          <w:rFonts w:eastAsiaTheme="minorEastAsia"/>
          <w:b/>
          <w:sz w:val="20"/>
          <w:szCs w:val="20"/>
          <w:lang w:eastAsia="zh-CN"/>
        </w:rPr>
        <w:t xml:space="preserve"> 500 MHz</w:t>
      </w:r>
    </w:p>
    <w:p w:rsidR="00C92B34" w:rsidRPr="002C662F" w:rsidRDefault="00C92B34" w:rsidP="0042136F">
      <w:pPr>
        <w:pStyle w:val="af6"/>
        <w:snapToGrid w:val="0"/>
        <w:rPr>
          <w:rFonts w:eastAsiaTheme="minorEastAsia"/>
          <w:sz w:val="20"/>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4218"/>
        <w:gridCol w:w="1134"/>
        <w:gridCol w:w="1350"/>
      </w:tblGrid>
      <w:tr w:rsidR="00DA7F2B" w:rsidRPr="002C662F" w:rsidTr="0042136F">
        <w:trPr>
          <w:cantSplit/>
          <w:jc w:val="center"/>
        </w:trPr>
        <w:tc>
          <w:tcPr>
            <w:tcW w:w="3018" w:type="dxa"/>
            <w:tcBorders>
              <w:top w:val="single" w:sz="4" w:space="0" w:color="auto"/>
              <w:left w:val="single" w:sz="4" w:space="0" w:color="auto"/>
              <w:bottom w:val="single" w:sz="4" w:space="0" w:color="auto"/>
              <w:right w:val="single" w:sz="4" w:space="0" w:color="auto"/>
            </w:tcBorders>
            <w:hideMark/>
          </w:tcPr>
          <w:p w:rsidR="00C92B34" w:rsidRPr="002C662F" w:rsidRDefault="00C92B34" w:rsidP="00D43151">
            <w:pPr>
              <w:pStyle w:val="TAH"/>
              <w:rPr>
                <w:rFonts w:ascii="Times New Roman" w:hAnsi="Times New Roman"/>
                <w:sz w:val="20"/>
                <w:lang w:val="en-US"/>
              </w:rPr>
            </w:pPr>
            <w:r w:rsidRPr="002C662F">
              <w:rPr>
                <w:rFonts w:ascii="Times New Roman" w:hAnsi="Times New Roman"/>
                <w:sz w:val="20"/>
                <w:lang w:val="en-US"/>
              </w:rPr>
              <w:t xml:space="preserve">Frequency offset of measurement filter -3 dB point,  </w:t>
            </w:r>
            <w:r w:rsidRPr="002C662F">
              <w:rPr>
                <w:rFonts w:ascii="Times New Roman" w:hAnsi="Times New Roman"/>
                <w:sz w:val="20"/>
              </w:rPr>
              <w:sym w:font="Symbol" w:char="F044"/>
            </w:r>
            <w:r w:rsidRPr="002C662F">
              <w:rPr>
                <w:rFonts w:ascii="Times New Roman" w:hAnsi="Times New Roman"/>
                <w:sz w:val="20"/>
              </w:rPr>
              <w:t xml:space="preserve">f </w:t>
            </w:r>
          </w:p>
        </w:tc>
        <w:tc>
          <w:tcPr>
            <w:tcW w:w="4218" w:type="dxa"/>
          </w:tcPr>
          <w:p w:rsidR="00C92B34" w:rsidRPr="002C662F" w:rsidRDefault="00C92B34" w:rsidP="00D43151">
            <w:pPr>
              <w:pStyle w:val="TAH"/>
              <w:rPr>
                <w:rFonts w:ascii="Times New Roman" w:hAnsi="Times New Roman"/>
                <w:sz w:val="20"/>
                <w:lang w:val="en-US"/>
              </w:rPr>
            </w:pPr>
            <w:r w:rsidRPr="002C662F">
              <w:rPr>
                <w:rFonts w:ascii="Times New Roman" w:hAnsi="Times New Roman"/>
                <w:sz w:val="20"/>
              </w:rPr>
              <w:t>F</w:t>
            </w:r>
            <w:r w:rsidRPr="002C662F">
              <w:rPr>
                <w:rFonts w:ascii="Times New Roman" w:eastAsiaTheme="minorEastAsia" w:hAnsi="Times New Roman"/>
                <w:sz w:val="20"/>
                <w:lang w:eastAsia="zh-CN"/>
              </w:rPr>
              <w:t>/</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C92B34" w:rsidRPr="002C662F" w:rsidRDefault="00C92B34" w:rsidP="00D43151">
            <w:pPr>
              <w:pStyle w:val="TAH"/>
              <w:rPr>
                <w:rFonts w:ascii="Times New Roman" w:hAnsi="Times New Roman"/>
                <w:sz w:val="20"/>
                <w:lang w:val="en-US"/>
              </w:rPr>
            </w:pPr>
            <w:r w:rsidRPr="002C662F">
              <w:rPr>
                <w:rFonts w:ascii="Times New Roman" w:hAnsi="Times New Roman"/>
                <w:sz w:val="20"/>
                <w:lang w:val="en-US"/>
              </w:rPr>
              <w:t>Limit</w:t>
            </w:r>
          </w:p>
        </w:tc>
        <w:tc>
          <w:tcPr>
            <w:tcW w:w="1350" w:type="dxa"/>
            <w:tcBorders>
              <w:top w:val="single" w:sz="4" w:space="0" w:color="auto"/>
              <w:left w:val="single" w:sz="4" w:space="0" w:color="auto"/>
              <w:bottom w:val="single" w:sz="4" w:space="0" w:color="auto"/>
              <w:right w:val="single" w:sz="4" w:space="0" w:color="auto"/>
            </w:tcBorders>
            <w:hideMark/>
          </w:tcPr>
          <w:p w:rsidR="00C92B34" w:rsidRPr="002C662F" w:rsidRDefault="00C92B34" w:rsidP="00D43151">
            <w:pPr>
              <w:pStyle w:val="TAH"/>
              <w:rPr>
                <w:rFonts w:ascii="Times New Roman" w:hAnsi="Times New Roman"/>
                <w:i/>
                <w:sz w:val="20"/>
                <w:lang w:val="en-US"/>
              </w:rPr>
            </w:pPr>
            <w:r w:rsidRPr="002C662F">
              <w:rPr>
                <w:rFonts w:ascii="Times New Roman" w:hAnsi="Times New Roman"/>
                <w:i/>
                <w:sz w:val="20"/>
                <w:lang w:val="en-US"/>
              </w:rPr>
              <w:t>Measurement bandwidth</w:t>
            </w:r>
          </w:p>
        </w:tc>
      </w:tr>
      <w:tr w:rsidR="00DA7F2B" w:rsidRPr="002C662F" w:rsidTr="0042136F">
        <w:trPr>
          <w:cantSplit/>
          <w:jc w:val="center"/>
        </w:trPr>
        <w:tc>
          <w:tcPr>
            <w:tcW w:w="3018"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sz w:val="20"/>
                <w:lang w:val="en-US"/>
              </w:rPr>
              <w:t xml:space="preserve">0 MHz </w:t>
            </w:r>
            <w:r w:rsidRPr="002C662F">
              <w:rPr>
                <w:rFonts w:ascii="Times New Roman" w:hAnsi="Times New Roman"/>
                <w:sz w:val="20"/>
                <w:lang w:val="en-US"/>
              </w:rPr>
              <w:sym w:font="Symbol" w:char="F0A3"/>
            </w:r>
            <w:r w:rsidRPr="002C662F">
              <w:rPr>
                <w:rFonts w:ascii="Times New Roman" w:hAnsi="Times New Roman"/>
                <w:sz w:val="20"/>
                <w:lang w:val="en-US"/>
              </w:rPr>
              <w:t xml:space="preserve"> </w:t>
            </w:r>
            <w:r w:rsidRPr="002C662F">
              <w:rPr>
                <w:rFonts w:ascii="Times New Roman" w:hAnsi="Times New Roman"/>
                <w:sz w:val="20"/>
              </w:rPr>
              <w:sym w:font="Symbol" w:char="F044"/>
            </w:r>
            <w:r w:rsidRPr="002C662F">
              <w:rPr>
                <w:rFonts w:ascii="Times New Roman" w:hAnsi="Times New Roman"/>
                <w:sz w:val="20"/>
              </w:rPr>
              <w:t>f</w:t>
            </w:r>
            <w:r w:rsidRPr="002C662F">
              <w:rPr>
                <w:rFonts w:ascii="Times New Roman" w:hAnsi="Times New Roman"/>
                <w:sz w:val="20"/>
                <w:lang w:val="en-US"/>
              </w:rPr>
              <w:t xml:space="preserve"> &lt; </w:t>
            </w:r>
            <w:r w:rsidRPr="002C662F">
              <w:rPr>
                <w:rFonts w:ascii="Times New Roman" w:hAnsi="Times New Roman"/>
                <w:kern w:val="2"/>
                <w:sz w:val="20"/>
                <w:lang w:val="en-US" w:eastAsia="zh-CN"/>
              </w:rPr>
              <w:t>0.1*</w:t>
            </w:r>
            <w:proofErr w:type="spellStart"/>
            <w:r w:rsidRPr="002C662F">
              <w:rPr>
                <w:rFonts w:ascii="Times New Roman" w:hAnsi="Times New Roman"/>
                <w:sz w:val="20"/>
              </w:rPr>
              <w:t>BW</w:t>
            </w:r>
            <w:r w:rsidRPr="002C662F">
              <w:rPr>
                <w:rFonts w:ascii="Times New Roman" w:hAnsi="Times New Roman"/>
                <w:sz w:val="20"/>
                <w:vertAlign w:val="subscript"/>
              </w:rPr>
              <w:t>contiguous</w:t>
            </w:r>
            <w:proofErr w:type="spellEnd"/>
          </w:p>
        </w:tc>
        <w:tc>
          <w:tcPr>
            <w:tcW w:w="4218" w:type="dxa"/>
          </w:tcPr>
          <w:p w:rsidR="00C92B34" w:rsidRPr="002C662F" w:rsidRDefault="00C92B34" w:rsidP="002C662F">
            <w:pPr>
              <w:pStyle w:val="TAC"/>
              <w:jc w:val="left"/>
              <w:rPr>
                <w:rFonts w:ascii="Times New Roman" w:eastAsia="MS Mincho" w:hAnsi="Times New Roman"/>
                <w:sz w:val="20"/>
                <w:lang w:val="en-US"/>
              </w:rPr>
            </w:pPr>
            <w:r w:rsidRPr="002C662F">
              <w:rPr>
                <w:rFonts w:ascii="Times New Roman" w:hAnsi="Times New Roman"/>
                <w:sz w:val="20"/>
              </w:rPr>
              <w:t xml:space="preserve">0.5 </w:t>
            </w:r>
            <w:r w:rsidRPr="002C662F">
              <w:rPr>
                <w:rFonts w:ascii="Times New Roman" w:hAnsi="Times New Roman"/>
                <w:sz w:val="20"/>
              </w:rPr>
              <w:sym w:font="Symbol" w:char="F0A3"/>
            </w:r>
            <w:r w:rsidRPr="002C662F">
              <w:rPr>
                <w:rFonts w:ascii="Times New Roman" w:hAnsi="Times New Roman"/>
                <w:sz w:val="20"/>
              </w:rPr>
              <w:t xml:space="preserve"> </w:t>
            </w:r>
            <w:r w:rsidRPr="002C662F">
              <w:rPr>
                <w:rFonts w:ascii="Times New Roman" w:eastAsiaTheme="minorEastAsia" w:hAnsi="Times New Roman"/>
                <w:sz w:val="20"/>
                <w:lang w:eastAsia="zh-CN"/>
              </w:rPr>
              <w:t>F/</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hAnsi="Times New Roman"/>
                <w:sz w:val="20"/>
              </w:rPr>
              <w:t xml:space="preserve"> &lt; </w:t>
            </w:r>
            <w:r w:rsidRPr="002C662F">
              <w:rPr>
                <w:rFonts w:ascii="Times New Roman" w:hAnsi="Times New Roman"/>
                <w:kern w:val="2"/>
                <w:sz w:val="20"/>
                <w:lang w:eastAsia="zh-CN"/>
              </w:rPr>
              <w:t>0.</w:t>
            </w:r>
            <w:r w:rsidRPr="002C662F">
              <w:rPr>
                <w:rFonts w:ascii="Times New Roman" w:eastAsiaTheme="minorEastAsia" w:hAnsi="Times New Roman"/>
                <w:kern w:val="2"/>
                <w:sz w:val="20"/>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-5dBm</w:t>
            </w:r>
          </w:p>
        </w:tc>
        <w:tc>
          <w:tcPr>
            <w:tcW w:w="1350"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sz w:val="20"/>
                <w:lang w:val="en-US"/>
              </w:rPr>
              <w:t>1 MHz</w:t>
            </w:r>
          </w:p>
        </w:tc>
      </w:tr>
      <w:tr w:rsidR="00DA7F2B" w:rsidRPr="002C662F" w:rsidTr="0042136F">
        <w:trPr>
          <w:cantSplit/>
          <w:jc w:val="center"/>
        </w:trPr>
        <w:tc>
          <w:tcPr>
            <w:tcW w:w="3018"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kern w:val="2"/>
                <w:sz w:val="20"/>
                <w:lang w:val="en-US" w:eastAsia="zh-CN"/>
              </w:rPr>
              <w:t>0.1*</w:t>
            </w:r>
            <w:proofErr w:type="spellStart"/>
            <w:r w:rsidRPr="002C662F">
              <w:rPr>
                <w:rFonts w:ascii="Times New Roman" w:hAnsi="Times New Roman"/>
                <w:sz w:val="20"/>
              </w:rPr>
              <w:t>BW</w:t>
            </w:r>
            <w:r w:rsidRPr="002C662F">
              <w:rPr>
                <w:rFonts w:ascii="Times New Roman" w:hAnsi="Times New Roman"/>
                <w:sz w:val="20"/>
                <w:vertAlign w:val="subscript"/>
              </w:rPr>
              <w:t>contiguous</w:t>
            </w:r>
            <w:proofErr w:type="spellEnd"/>
            <w:r w:rsidRPr="002C662F">
              <w:rPr>
                <w:rFonts w:ascii="Times New Roman" w:hAnsi="Times New Roman"/>
                <w:sz w:val="20"/>
                <w:lang w:val="en-US"/>
              </w:rPr>
              <w:t xml:space="preserve"> </w:t>
            </w:r>
            <w:r w:rsidRPr="002C662F">
              <w:rPr>
                <w:rFonts w:ascii="Times New Roman" w:hAnsi="Times New Roman"/>
                <w:sz w:val="20"/>
                <w:lang w:val="en-US"/>
              </w:rPr>
              <w:sym w:font="Symbol" w:char="F0A3"/>
            </w:r>
            <w:r w:rsidRPr="002C662F">
              <w:rPr>
                <w:rFonts w:ascii="Times New Roman" w:hAnsi="Times New Roman"/>
                <w:sz w:val="20"/>
                <w:lang w:val="en-US"/>
              </w:rPr>
              <w:t xml:space="preserve"> </w:t>
            </w:r>
            <w:r w:rsidRPr="002C662F">
              <w:rPr>
                <w:rFonts w:ascii="Times New Roman" w:hAnsi="Times New Roman"/>
                <w:sz w:val="20"/>
              </w:rPr>
              <w:sym w:font="Symbol" w:char="F044"/>
            </w:r>
            <w:r w:rsidRPr="002C662F">
              <w:rPr>
                <w:rFonts w:ascii="Times New Roman" w:hAnsi="Times New Roman"/>
                <w:sz w:val="20"/>
              </w:rPr>
              <w:t>f</w:t>
            </w:r>
            <w:r w:rsidRPr="002C662F">
              <w:rPr>
                <w:rFonts w:ascii="Times New Roman" w:hAnsi="Times New Roman"/>
                <w:sz w:val="20"/>
                <w:lang w:val="en-US"/>
              </w:rPr>
              <w:t xml:space="preserve"> &lt; </w:t>
            </w:r>
            <w:r w:rsidRPr="002C662F">
              <w:rPr>
                <w:rFonts w:ascii="Times New Roman" w:hAnsi="Times New Roman"/>
                <w:sz w:val="20"/>
              </w:rPr>
              <w:sym w:font="Symbol" w:char="F044"/>
            </w:r>
            <w:proofErr w:type="spellStart"/>
            <w:r w:rsidRPr="002C662F">
              <w:rPr>
                <w:rFonts w:ascii="Times New Roman" w:hAnsi="Times New Roman"/>
                <w:sz w:val="20"/>
              </w:rPr>
              <w:t>f</w:t>
            </w:r>
            <w:r w:rsidRPr="002C662F">
              <w:rPr>
                <w:rFonts w:ascii="Times New Roman" w:hAnsi="Times New Roman"/>
                <w:sz w:val="20"/>
                <w:vertAlign w:val="subscript"/>
              </w:rPr>
              <w:t>B</w:t>
            </w:r>
            <w:proofErr w:type="spellEnd"/>
          </w:p>
        </w:tc>
        <w:tc>
          <w:tcPr>
            <w:tcW w:w="4218" w:type="dxa"/>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hAnsi="Times New Roman"/>
                <w:sz w:val="20"/>
              </w:rPr>
              <w:t>0.</w:t>
            </w:r>
            <w:r w:rsidRPr="002C662F">
              <w:rPr>
                <w:rFonts w:ascii="Times New Roman" w:eastAsiaTheme="minorEastAsia" w:hAnsi="Times New Roman"/>
                <w:sz w:val="20"/>
                <w:lang w:eastAsia="zh-CN"/>
              </w:rPr>
              <w:t>6</w:t>
            </w:r>
            <w:r w:rsidRPr="002C662F">
              <w:rPr>
                <w:rFonts w:ascii="Times New Roman" w:hAnsi="Times New Roman"/>
                <w:sz w:val="20"/>
              </w:rPr>
              <w:t xml:space="preserve"> </w:t>
            </w:r>
            <w:r w:rsidRPr="002C662F">
              <w:rPr>
                <w:rFonts w:ascii="Times New Roman" w:hAnsi="Times New Roman"/>
                <w:sz w:val="20"/>
              </w:rPr>
              <w:sym w:font="Symbol" w:char="F0A3"/>
            </w:r>
            <w:r w:rsidRPr="002C662F">
              <w:rPr>
                <w:rFonts w:ascii="Times New Roman" w:hAnsi="Times New Roman"/>
                <w:sz w:val="20"/>
              </w:rPr>
              <w:t xml:space="preserve"> </w:t>
            </w:r>
            <w:r w:rsidRPr="002C662F">
              <w:rPr>
                <w:rFonts w:ascii="Times New Roman" w:eastAsiaTheme="minorEastAsia" w:hAnsi="Times New Roman"/>
                <w:sz w:val="20"/>
                <w:lang w:eastAsia="zh-CN"/>
              </w:rPr>
              <w:t>F/</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hAnsi="Times New Roman"/>
                <w:sz w:val="20"/>
              </w:rPr>
              <w:t xml:space="preserve"> &lt; </w:t>
            </w:r>
            <w:r w:rsidRPr="002C662F">
              <w:rPr>
                <w:rFonts w:ascii="Times New Roman" w:eastAsiaTheme="minorEastAsia" w:hAnsi="Times New Roman"/>
                <w:kern w:val="2"/>
                <w:sz w:val="20"/>
                <w:lang w:eastAsia="zh-CN"/>
              </w:rPr>
              <w:t>1+</w:t>
            </w:r>
            <w:r w:rsidRPr="002C662F">
              <w:rPr>
                <w:rFonts w:ascii="Times New Roman" w:eastAsiaTheme="minorEastAsia" w:hAnsi="Times New Roman"/>
                <w:sz w:val="20"/>
                <w:lang w:eastAsia="zh-CN"/>
              </w:rPr>
              <w:t xml:space="preserve"> </w:t>
            </w:r>
            <w:r w:rsidRPr="002C662F">
              <w:rPr>
                <w:rFonts w:ascii="Times New Roman" w:hAnsi="Times New Roman"/>
                <w:sz w:val="20"/>
              </w:rPr>
              <w:t>500 MHz</w:t>
            </w:r>
            <w:r w:rsidRPr="002C662F">
              <w:rPr>
                <w:rFonts w:ascii="Times New Roman" w:eastAsiaTheme="minorEastAsia" w:hAnsi="Times New Roman"/>
                <w:sz w:val="20"/>
                <w:lang w:eastAsia="zh-CN"/>
              </w:rPr>
              <w:t xml:space="preserve"> /</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-13dBm</w:t>
            </w:r>
          </w:p>
        </w:tc>
        <w:tc>
          <w:tcPr>
            <w:tcW w:w="1350" w:type="dxa"/>
            <w:tcBorders>
              <w:top w:val="single" w:sz="4" w:space="0" w:color="auto"/>
              <w:left w:val="single" w:sz="4" w:space="0" w:color="auto"/>
              <w:bottom w:val="single" w:sz="4" w:space="0" w:color="auto"/>
              <w:right w:val="single" w:sz="4" w:space="0" w:color="auto"/>
            </w:tcBorders>
            <w:hideMark/>
          </w:tcPr>
          <w:p w:rsidR="00C92B34" w:rsidRPr="002C662F" w:rsidRDefault="00C92B34" w:rsidP="002C662F">
            <w:pPr>
              <w:pStyle w:val="TAC"/>
              <w:jc w:val="left"/>
              <w:rPr>
                <w:rFonts w:ascii="Times New Roman" w:hAnsi="Times New Roman"/>
                <w:sz w:val="20"/>
                <w:lang w:val="en-US"/>
              </w:rPr>
            </w:pPr>
            <w:r w:rsidRPr="002C662F">
              <w:rPr>
                <w:rFonts w:ascii="Times New Roman" w:hAnsi="Times New Roman"/>
                <w:sz w:val="20"/>
                <w:lang w:val="en-US"/>
              </w:rPr>
              <w:t>1 MHz</w:t>
            </w:r>
          </w:p>
        </w:tc>
      </w:tr>
      <w:tr w:rsidR="00DA7F2B" w:rsidRPr="002C662F" w:rsidTr="0042136F">
        <w:trPr>
          <w:cantSplit/>
          <w:jc w:val="center"/>
        </w:trPr>
        <w:tc>
          <w:tcPr>
            <w:tcW w:w="3018" w:type="dxa"/>
            <w:tcBorders>
              <w:top w:val="single" w:sz="4" w:space="0" w:color="auto"/>
              <w:left w:val="single" w:sz="4" w:space="0" w:color="auto"/>
              <w:bottom w:val="single" w:sz="4" w:space="0" w:color="auto"/>
              <w:right w:val="single" w:sz="4" w:space="0" w:color="auto"/>
            </w:tcBorders>
          </w:tcPr>
          <w:p w:rsidR="00C92B34" w:rsidRPr="002C662F" w:rsidRDefault="00C92B34" w:rsidP="002C662F">
            <w:pPr>
              <w:pStyle w:val="TAC"/>
              <w:jc w:val="left"/>
              <w:rPr>
                <w:rFonts w:ascii="Times New Roman" w:hAnsi="Times New Roman"/>
                <w:kern w:val="2"/>
                <w:sz w:val="20"/>
                <w:lang w:val="en-US" w:eastAsia="zh-CN"/>
              </w:rPr>
            </w:pPr>
            <w:r w:rsidRPr="002C662F">
              <w:rPr>
                <w:rFonts w:ascii="Times New Roman" w:hAnsi="Times New Roman"/>
                <w:sz w:val="20"/>
              </w:rPr>
              <w:sym w:font="Symbol" w:char="F044"/>
            </w:r>
            <w:proofErr w:type="spellStart"/>
            <w:r w:rsidRPr="002C662F">
              <w:rPr>
                <w:rFonts w:ascii="Times New Roman" w:hAnsi="Times New Roman"/>
                <w:sz w:val="20"/>
              </w:rPr>
              <w:t>f</w:t>
            </w:r>
            <w:r w:rsidRPr="002C662F">
              <w:rPr>
                <w:rFonts w:ascii="Times New Roman" w:hAnsi="Times New Roman"/>
                <w:sz w:val="20"/>
                <w:vertAlign w:val="subscript"/>
              </w:rPr>
              <w:t>B</w:t>
            </w:r>
            <w:proofErr w:type="spellEnd"/>
            <w:r w:rsidRPr="002C662F">
              <w:rPr>
                <w:rFonts w:ascii="Times New Roman" w:hAnsi="Times New Roman"/>
                <w:sz w:val="20"/>
                <w:lang w:val="en-US"/>
              </w:rPr>
              <w:t xml:space="preserve"> </w:t>
            </w:r>
            <w:r w:rsidRPr="002C662F">
              <w:rPr>
                <w:rFonts w:ascii="Times New Roman" w:hAnsi="Times New Roman"/>
                <w:sz w:val="20"/>
                <w:lang w:val="en-US"/>
              </w:rPr>
              <w:sym w:font="Symbol" w:char="F0A3"/>
            </w:r>
            <w:r w:rsidRPr="002C662F">
              <w:rPr>
                <w:rFonts w:ascii="Times New Roman" w:hAnsi="Times New Roman"/>
                <w:sz w:val="20"/>
                <w:lang w:val="en-US"/>
              </w:rPr>
              <w:t xml:space="preserve"> </w:t>
            </w:r>
            <w:r w:rsidRPr="002C662F">
              <w:rPr>
                <w:rFonts w:ascii="Times New Roman" w:hAnsi="Times New Roman"/>
                <w:sz w:val="20"/>
              </w:rPr>
              <w:sym w:font="Symbol" w:char="F044"/>
            </w:r>
            <w:r w:rsidRPr="002C662F">
              <w:rPr>
                <w:rFonts w:ascii="Times New Roman" w:hAnsi="Times New Roman"/>
                <w:sz w:val="20"/>
              </w:rPr>
              <w:t>f</w:t>
            </w:r>
            <w:r w:rsidRPr="002C662F">
              <w:rPr>
                <w:rFonts w:ascii="Times New Roman" w:hAnsi="Times New Roman"/>
                <w:sz w:val="20"/>
                <w:lang w:val="en-US"/>
              </w:rPr>
              <w:t xml:space="preserve"> &lt; </w:t>
            </w:r>
            <w:r w:rsidRPr="002C662F">
              <w:rPr>
                <w:rFonts w:ascii="Times New Roman" w:hAnsi="Times New Roman"/>
                <w:sz w:val="20"/>
              </w:rPr>
              <w:sym w:font="Symbol" w:char="F044"/>
            </w:r>
            <w:proofErr w:type="spellStart"/>
            <w:r w:rsidRPr="002C662F">
              <w:rPr>
                <w:rFonts w:ascii="Times New Roman" w:hAnsi="Times New Roman"/>
                <w:sz w:val="20"/>
              </w:rPr>
              <w:t>f</w:t>
            </w:r>
            <w:r w:rsidRPr="002C662F">
              <w:rPr>
                <w:rFonts w:ascii="Times New Roman" w:hAnsi="Times New Roman"/>
                <w:sz w:val="20"/>
                <w:vertAlign w:val="subscript"/>
              </w:rPr>
              <w:t>max</w:t>
            </w:r>
            <w:proofErr w:type="spellEnd"/>
          </w:p>
        </w:tc>
        <w:tc>
          <w:tcPr>
            <w:tcW w:w="4218" w:type="dxa"/>
          </w:tcPr>
          <w:p w:rsidR="00C92B34" w:rsidRPr="002C662F" w:rsidRDefault="00C92B34" w:rsidP="002C662F">
            <w:pPr>
              <w:pStyle w:val="TAC"/>
              <w:jc w:val="left"/>
              <w:rPr>
                <w:rFonts w:ascii="Times New Roman" w:hAnsi="Times New Roman"/>
                <w:kern w:val="2"/>
                <w:sz w:val="20"/>
                <w:lang w:eastAsia="zh-CN"/>
              </w:rPr>
            </w:pPr>
            <w:r w:rsidRPr="002C662F">
              <w:rPr>
                <w:rFonts w:ascii="Times New Roman" w:eastAsiaTheme="minorEastAsia" w:hAnsi="Times New Roman"/>
                <w:kern w:val="2"/>
                <w:sz w:val="20"/>
                <w:lang w:eastAsia="zh-CN"/>
              </w:rPr>
              <w:t>1+</w:t>
            </w:r>
            <w:r w:rsidRPr="002C662F">
              <w:rPr>
                <w:rFonts w:ascii="Times New Roman" w:eastAsiaTheme="minorEastAsia" w:hAnsi="Times New Roman"/>
                <w:sz w:val="20"/>
                <w:lang w:eastAsia="zh-CN"/>
              </w:rPr>
              <w:t xml:space="preserve"> </w:t>
            </w:r>
            <w:r w:rsidRPr="002C662F">
              <w:rPr>
                <w:rFonts w:ascii="Times New Roman" w:hAnsi="Times New Roman"/>
                <w:sz w:val="20"/>
              </w:rPr>
              <w:t>500 MHz</w:t>
            </w:r>
            <w:r w:rsidRPr="002C662F">
              <w:rPr>
                <w:rFonts w:ascii="Times New Roman" w:eastAsiaTheme="minorEastAsia" w:hAnsi="Times New Roman"/>
                <w:sz w:val="20"/>
                <w:lang w:eastAsia="zh-CN"/>
              </w:rPr>
              <w:t xml:space="preserve"> /</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hAnsi="Times New Roman"/>
                <w:sz w:val="20"/>
              </w:rPr>
              <w:t xml:space="preserve"> </w:t>
            </w:r>
            <w:r w:rsidRPr="002C662F">
              <w:rPr>
                <w:rFonts w:ascii="Times New Roman" w:hAnsi="Times New Roman"/>
                <w:sz w:val="20"/>
              </w:rPr>
              <w:sym w:font="Symbol" w:char="F0A3"/>
            </w:r>
            <w:r w:rsidRPr="002C662F">
              <w:rPr>
                <w:rFonts w:ascii="Times New Roman" w:hAnsi="Times New Roman"/>
                <w:sz w:val="20"/>
              </w:rPr>
              <w:t xml:space="preserve"> </w:t>
            </w:r>
            <w:r w:rsidRPr="002C662F">
              <w:rPr>
                <w:rFonts w:ascii="Times New Roman" w:eastAsiaTheme="minorEastAsia" w:hAnsi="Times New Roman"/>
                <w:sz w:val="20"/>
                <w:lang w:eastAsia="zh-CN"/>
              </w:rPr>
              <w:t>F/</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r w:rsidRPr="002C662F">
              <w:rPr>
                <w:rFonts w:ascii="Times New Roman" w:hAnsi="Times New Roman"/>
                <w:sz w:val="20"/>
              </w:rPr>
              <w:t xml:space="preserve"> &lt;</w:t>
            </w:r>
            <w:r w:rsidRPr="002C662F">
              <w:rPr>
                <w:rFonts w:ascii="Times New Roman" w:eastAsiaTheme="minorEastAsia" w:hAnsi="Times New Roman" w:hint="eastAsia"/>
                <w:sz w:val="20"/>
                <w:lang w:eastAsia="zh-CN"/>
              </w:rPr>
              <w:t>0</w:t>
            </w:r>
            <w:r w:rsidRPr="002C662F">
              <w:rPr>
                <w:rFonts w:ascii="Times New Roman" w:eastAsiaTheme="minorEastAsia" w:hAnsi="Times New Roman"/>
                <w:kern w:val="2"/>
                <w:sz w:val="20"/>
                <w:lang w:eastAsia="zh-CN"/>
              </w:rPr>
              <w:t>.5+</w:t>
            </w:r>
            <w:r w:rsidRPr="002C662F">
              <w:rPr>
                <w:rFonts w:ascii="Times New Roman" w:eastAsia="Malgun Gothic" w:hAnsi="Times New Roman"/>
                <w:sz w:val="20"/>
              </w:rPr>
              <w:t>Δf</w:t>
            </w:r>
            <w:r w:rsidRPr="002C662F">
              <w:rPr>
                <w:rFonts w:ascii="Times New Roman" w:eastAsia="Malgun Gothic" w:hAnsi="Times New Roman"/>
                <w:sz w:val="20"/>
                <w:vertAlign w:val="subscript"/>
              </w:rPr>
              <w:t>OBUE</w:t>
            </w:r>
            <w:r w:rsidRPr="002C662F">
              <w:rPr>
                <w:rFonts w:ascii="Times New Roman" w:eastAsiaTheme="minorEastAsia" w:hAnsi="Times New Roman"/>
                <w:sz w:val="20"/>
                <w:lang w:eastAsia="zh-CN"/>
              </w:rPr>
              <w:t xml:space="preserve"> /</w:t>
            </w:r>
            <w:proofErr w:type="spellStart"/>
            <w:r w:rsidRPr="002C662F">
              <w:rPr>
                <w:rFonts w:ascii="Times New Roman" w:eastAsiaTheme="minorEastAsia" w:hAnsi="Times New Roman"/>
                <w:sz w:val="20"/>
                <w:lang w:eastAsia="zh-CN"/>
              </w:rPr>
              <w:t>BW</w:t>
            </w:r>
            <w:r w:rsidRPr="002C662F">
              <w:rPr>
                <w:rFonts w:ascii="Times New Roman" w:hAnsi="Times New Roman"/>
                <w:sz w:val="20"/>
                <w:vertAlign w:val="subscript"/>
              </w:rPr>
              <w:t>contiguous</w:t>
            </w:r>
            <w:proofErr w:type="spellEnd"/>
          </w:p>
        </w:tc>
        <w:tc>
          <w:tcPr>
            <w:tcW w:w="1134" w:type="dxa"/>
            <w:tcBorders>
              <w:top w:val="single" w:sz="4" w:space="0" w:color="auto"/>
              <w:left w:val="single" w:sz="4" w:space="0" w:color="auto"/>
              <w:bottom w:val="single" w:sz="4" w:space="0" w:color="auto"/>
              <w:right w:val="single" w:sz="4" w:space="0" w:color="auto"/>
            </w:tcBorders>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-15dBm</w:t>
            </w:r>
          </w:p>
        </w:tc>
        <w:tc>
          <w:tcPr>
            <w:tcW w:w="1350" w:type="dxa"/>
            <w:tcBorders>
              <w:top w:val="single" w:sz="4" w:space="0" w:color="auto"/>
              <w:left w:val="single" w:sz="4" w:space="0" w:color="auto"/>
              <w:bottom w:val="single" w:sz="4" w:space="0" w:color="auto"/>
              <w:right w:val="single" w:sz="4" w:space="0" w:color="auto"/>
            </w:tcBorders>
          </w:tcPr>
          <w:p w:rsidR="00C92B34" w:rsidRPr="002C662F" w:rsidRDefault="00C92B34" w:rsidP="002C662F">
            <w:pPr>
              <w:pStyle w:val="TAC"/>
              <w:jc w:val="left"/>
              <w:rPr>
                <w:rFonts w:ascii="Times New Roman" w:eastAsiaTheme="minorEastAsia" w:hAnsi="Times New Roman"/>
                <w:sz w:val="20"/>
                <w:lang w:val="en-US" w:eastAsia="zh-CN"/>
              </w:rPr>
            </w:pPr>
            <w:r w:rsidRPr="002C662F">
              <w:rPr>
                <w:rFonts w:ascii="Times New Roman" w:eastAsiaTheme="minorEastAsia" w:hAnsi="Times New Roman"/>
                <w:sz w:val="20"/>
                <w:lang w:val="en-US" w:eastAsia="zh-CN"/>
              </w:rPr>
              <w:t>1MHz</w:t>
            </w:r>
          </w:p>
        </w:tc>
      </w:tr>
    </w:tbl>
    <w:p w:rsidR="00C92B34" w:rsidRPr="002C662F" w:rsidRDefault="00C92B34" w:rsidP="00C92B34">
      <w:pPr>
        <w:pStyle w:val="af6"/>
        <w:snapToGrid w:val="0"/>
        <w:rPr>
          <w:rFonts w:eastAsiaTheme="minorEastAsia"/>
          <w:sz w:val="20"/>
          <w:szCs w:val="20"/>
          <w:lang w:eastAsia="zh-CN"/>
        </w:rPr>
      </w:pPr>
    </w:p>
    <w:p w:rsidR="00C92B34" w:rsidRPr="002C662F" w:rsidRDefault="00C92B34" w:rsidP="00C92B34">
      <w:pPr>
        <w:pStyle w:val="af6"/>
        <w:snapToGrid w:val="0"/>
        <w:rPr>
          <w:rFonts w:eastAsiaTheme="minorEastAsia"/>
          <w:sz w:val="20"/>
          <w:szCs w:val="20"/>
          <w:lang w:eastAsia="zh-CN"/>
        </w:rPr>
      </w:pPr>
      <w:r w:rsidRPr="002C662F">
        <w:rPr>
          <w:rFonts w:eastAsiaTheme="minorEastAsia"/>
          <w:noProof/>
          <w:sz w:val="20"/>
          <w:szCs w:val="20"/>
          <w:lang w:val="en-US" w:eastAsia="zh-CN"/>
        </w:rPr>
        <w:lastRenderedPageBreak/>
        <w:drawing>
          <wp:inline distT="0" distB="0" distL="0" distR="0" wp14:anchorId="4AE3BA23" wp14:editId="1D68B280">
            <wp:extent cx="5760720" cy="43205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re.png"/>
                    <pic:cNvPicPr/>
                  </pic:nvPicPr>
                  <pic:blipFill>
                    <a:blip r:embed="rId10">
                      <a:extLst>
                        <a:ext uri="{28A0092B-C50C-407E-A947-70E740481C1C}">
                          <a14:useLocalDpi xmlns:a14="http://schemas.microsoft.com/office/drawing/2010/main" val="0"/>
                        </a:ext>
                      </a:extLst>
                    </a:blip>
                    <a:stretch>
                      <a:fillRect/>
                    </a:stretch>
                  </pic:blipFill>
                  <pic:spPr>
                    <a:xfrm>
                      <a:off x="0" y="0"/>
                      <a:ext cx="5760720" cy="4320540"/>
                    </a:xfrm>
                    <a:prstGeom prst="rect">
                      <a:avLst/>
                    </a:prstGeom>
                  </pic:spPr>
                </pic:pic>
              </a:graphicData>
            </a:graphic>
          </wp:inline>
        </w:drawing>
      </w:r>
    </w:p>
    <w:p w:rsidR="006268FB" w:rsidRPr="00FD0930" w:rsidRDefault="00C92B34" w:rsidP="00FD0930">
      <w:pPr>
        <w:pStyle w:val="af6"/>
        <w:snapToGrid w:val="0"/>
        <w:jc w:val="center"/>
        <w:rPr>
          <w:rFonts w:eastAsiaTheme="minorEastAsia"/>
          <w:b/>
          <w:sz w:val="20"/>
          <w:szCs w:val="20"/>
          <w:lang w:eastAsia="zh-CN"/>
        </w:rPr>
      </w:pPr>
      <w:r w:rsidRPr="00FD0930">
        <w:rPr>
          <w:rFonts w:eastAsiaTheme="minorEastAsia" w:hint="eastAsia"/>
          <w:b/>
          <w:sz w:val="20"/>
          <w:szCs w:val="20"/>
          <w:lang w:eastAsia="zh-CN"/>
        </w:rPr>
        <w:t xml:space="preserve">Figure </w:t>
      </w:r>
      <w:r w:rsidR="00A57843" w:rsidRPr="00FD0930">
        <w:rPr>
          <w:rFonts w:eastAsiaTheme="minorEastAsia" w:hint="eastAsia"/>
          <w:b/>
          <w:sz w:val="20"/>
          <w:szCs w:val="20"/>
          <w:lang w:eastAsia="zh-CN"/>
        </w:rPr>
        <w:t xml:space="preserve">2-2:  </w:t>
      </w:r>
      <w:r w:rsidR="00A23624" w:rsidRPr="00FD0930">
        <w:rPr>
          <w:rFonts w:eastAsiaTheme="minorEastAsia" w:hint="eastAsia"/>
          <w:b/>
          <w:sz w:val="20"/>
          <w:szCs w:val="20"/>
          <w:lang w:eastAsia="zh-CN"/>
        </w:rPr>
        <w:t xml:space="preserve">OBUE mask comparison between </w:t>
      </w:r>
      <w:r w:rsidR="006268FB" w:rsidRPr="00FD0930">
        <w:rPr>
          <w:rFonts w:eastAsiaTheme="minorEastAsia" w:hint="eastAsia"/>
          <w:b/>
          <w:sz w:val="20"/>
          <w:szCs w:val="20"/>
          <w:lang w:eastAsia="zh-CN"/>
        </w:rPr>
        <w:t xml:space="preserve">FR2 approach with proposed </w:t>
      </w:r>
      <w:r w:rsidR="006268FB" w:rsidRPr="00FD0930">
        <w:rPr>
          <w:rFonts w:hint="eastAsia"/>
          <w:b/>
          <w:sz w:val="20"/>
          <w:szCs w:val="20"/>
          <w:lang w:eastAsia="ja-JP"/>
        </w:rPr>
        <w:t>Δ</w:t>
      </w:r>
      <w:proofErr w:type="spellStart"/>
      <w:r w:rsidR="006268FB" w:rsidRPr="00FD0930">
        <w:rPr>
          <w:b/>
          <w:sz w:val="20"/>
          <w:szCs w:val="20"/>
          <w:lang w:eastAsia="ja-JP"/>
        </w:rPr>
        <w:t>f</w:t>
      </w:r>
      <w:r w:rsidR="006268FB" w:rsidRPr="00FD0930">
        <w:rPr>
          <w:b/>
          <w:sz w:val="20"/>
          <w:szCs w:val="20"/>
          <w:vertAlign w:val="subscript"/>
          <w:lang w:eastAsia="ja-JP"/>
        </w:rPr>
        <w:t>OBUE</w:t>
      </w:r>
      <w:proofErr w:type="spellEnd"/>
      <w:r w:rsidR="006268FB" w:rsidRPr="00FD0930">
        <w:rPr>
          <w:b/>
          <w:sz w:val="20"/>
          <w:szCs w:val="20"/>
          <w:lang w:eastAsia="ja-JP"/>
        </w:rPr>
        <w:t xml:space="preserve"> = </w:t>
      </w:r>
      <w:r w:rsidR="006268FB" w:rsidRPr="00FD0930">
        <w:rPr>
          <w:rFonts w:eastAsiaTheme="minorEastAsia" w:hint="eastAsia"/>
          <w:b/>
          <w:sz w:val="20"/>
          <w:szCs w:val="20"/>
          <w:lang w:eastAsia="zh-CN"/>
        </w:rPr>
        <w:t>3</w:t>
      </w:r>
      <w:r w:rsidR="006268FB" w:rsidRPr="00FD0930">
        <w:rPr>
          <w:b/>
          <w:sz w:val="20"/>
          <w:szCs w:val="20"/>
          <w:lang w:eastAsia="ja-JP"/>
        </w:rPr>
        <w:t>500 MHz</w:t>
      </w:r>
      <w:r w:rsidR="006268FB" w:rsidRPr="00FD0930">
        <w:rPr>
          <w:rFonts w:eastAsiaTheme="minorEastAsia" w:hint="eastAsia"/>
          <w:b/>
          <w:sz w:val="20"/>
          <w:szCs w:val="20"/>
          <w:lang w:eastAsia="zh-CN"/>
        </w:rPr>
        <w:t>,</w:t>
      </w:r>
    </w:p>
    <w:p w:rsidR="00C92B34" w:rsidRPr="00FD0930" w:rsidRDefault="006268FB" w:rsidP="00FD0930">
      <w:pPr>
        <w:pStyle w:val="af6"/>
        <w:snapToGrid w:val="0"/>
        <w:jc w:val="center"/>
        <w:rPr>
          <w:rFonts w:eastAsiaTheme="minorEastAsia"/>
          <w:b/>
          <w:sz w:val="20"/>
          <w:szCs w:val="20"/>
          <w:lang w:eastAsia="zh-CN"/>
        </w:rPr>
      </w:pPr>
      <w:r w:rsidRPr="00FD0930">
        <w:rPr>
          <w:rFonts w:eastAsiaTheme="minorEastAsia" w:hint="eastAsia"/>
          <w:b/>
          <w:sz w:val="20"/>
          <w:szCs w:val="20"/>
          <w:lang w:eastAsia="zh-CN"/>
        </w:rPr>
        <w:t>ITU-R and ETSI BRAN</w:t>
      </w:r>
    </w:p>
    <w:p w:rsidR="00C54444" w:rsidRDefault="00C92B34" w:rsidP="00C92B34">
      <w:pPr>
        <w:pStyle w:val="af6"/>
        <w:snapToGrid w:val="0"/>
        <w:rPr>
          <w:rFonts w:eastAsiaTheme="minorEastAsia"/>
          <w:sz w:val="20"/>
          <w:szCs w:val="20"/>
          <w:lang w:eastAsia="zh-CN"/>
        </w:rPr>
      </w:pPr>
      <w:r w:rsidRPr="002C662F">
        <w:rPr>
          <w:rFonts w:eastAsiaTheme="minorEastAsia" w:hint="eastAsia"/>
          <w:sz w:val="20"/>
          <w:szCs w:val="20"/>
          <w:lang w:eastAsia="zh-CN"/>
        </w:rPr>
        <w:t>The category A OBUE with</w:t>
      </w:r>
      <w:r w:rsidR="004C7778" w:rsidRPr="002C662F">
        <w:rPr>
          <w:rFonts w:eastAsiaTheme="minorEastAsia" w:hint="eastAsia"/>
          <w:sz w:val="20"/>
          <w:szCs w:val="20"/>
          <w:lang w:eastAsia="zh-CN"/>
        </w:rPr>
        <w:t xml:space="preserve"> proposed</w:t>
      </w:r>
      <w:r w:rsidRPr="002C662F">
        <w:rPr>
          <w:rFonts w:hint="eastAsia"/>
          <w:sz w:val="20"/>
          <w:szCs w:val="20"/>
          <w:lang w:eastAsia="ja-JP"/>
        </w:rPr>
        <w:t>Δ</w:t>
      </w:r>
      <w:proofErr w:type="spellStart"/>
      <w:r w:rsidRPr="002C662F">
        <w:rPr>
          <w:sz w:val="20"/>
          <w:szCs w:val="20"/>
          <w:lang w:eastAsia="ja-JP"/>
        </w:rPr>
        <w:t>f</w:t>
      </w:r>
      <w:r w:rsidRPr="002C662F">
        <w:rPr>
          <w:sz w:val="20"/>
          <w:szCs w:val="20"/>
          <w:vertAlign w:val="subscript"/>
          <w:lang w:eastAsia="ja-JP"/>
        </w:rPr>
        <w:t>OBUE</w:t>
      </w:r>
      <w:proofErr w:type="spellEnd"/>
      <w:r w:rsidRPr="002C662F">
        <w:rPr>
          <w:sz w:val="20"/>
          <w:szCs w:val="20"/>
          <w:lang w:eastAsia="ja-JP"/>
        </w:rPr>
        <w:t xml:space="preserve"> = </w:t>
      </w:r>
      <w:r w:rsidRPr="002C662F">
        <w:rPr>
          <w:rFonts w:eastAsiaTheme="minorEastAsia" w:hint="eastAsia"/>
          <w:sz w:val="20"/>
          <w:szCs w:val="20"/>
          <w:lang w:eastAsia="zh-CN"/>
        </w:rPr>
        <w:t>3</w:t>
      </w:r>
      <w:r w:rsidRPr="002C662F">
        <w:rPr>
          <w:sz w:val="20"/>
          <w:szCs w:val="20"/>
          <w:lang w:eastAsia="ja-JP"/>
        </w:rPr>
        <w:t>500 MHz</w:t>
      </w:r>
      <w:r w:rsidRPr="002C662F">
        <w:rPr>
          <w:rFonts w:eastAsiaTheme="minorEastAsia" w:hint="eastAsia"/>
          <w:sz w:val="20"/>
          <w:szCs w:val="20"/>
          <w:lang w:eastAsia="zh-CN"/>
        </w:rPr>
        <w:t xml:space="preserve">, the </w:t>
      </w:r>
      <w:r w:rsidRPr="002C662F">
        <w:rPr>
          <w:rFonts w:eastAsiaTheme="minorEastAsia"/>
          <w:sz w:val="20"/>
          <w:szCs w:val="20"/>
          <w:lang w:eastAsia="zh-CN"/>
        </w:rPr>
        <w:t>category</w:t>
      </w:r>
      <w:r w:rsidRPr="002C662F">
        <w:rPr>
          <w:rFonts w:eastAsiaTheme="minorEastAsia" w:hint="eastAsia"/>
          <w:sz w:val="20"/>
          <w:szCs w:val="20"/>
          <w:lang w:eastAsia="zh-CN"/>
        </w:rPr>
        <w:t xml:space="preserve"> B OBUE for 52.6GHz with</w:t>
      </w:r>
      <w:r w:rsidR="004C7778" w:rsidRPr="002C662F">
        <w:rPr>
          <w:rFonts w:eastAsiaTheme="minorEastAsia" w:hint="eastAsia"/>
          <w:sz w:val="20"/>
          <w:szCs w:val="20"/>
          <w:lang w:eastAsia="zh-CN"/>
        </w:rPr>
        <w:t xml:space="preserve"> proposed</w:t>
      </w:r>
      <w:r w:rsidRPr="002C662F">
        <w:rPr>
          <w:rFonts w:eastAsiaTheme="minorEastAsia" w:hint="eastAsia"/>
          <w:sz w:val="20"/>
          <w:szCs w:val="20"/>
          <w:lang w:eastAsia="zh-CN"/>
        </w:rPr>
        <w:t xml:space="preserve"> </w:t>
      </w:r>
      <w:r w:rsidRPr="002C662F">
        <w:rPr>
          <w:rFonts w:hint="eastAsia"/>
          <w:sz w:val="20"/>
          <w:szCs w:val="20"/>
          <w:lang w:eastAsia="ja-JP"/>
        </w:rPr>
        <w:t>Δ</w:t>
      </w:r>
      <w:proofErr w:type="spellStart"/>
      <w:r w:rsidRPr="002C662F">
        <w:rPr>
          <w:sz w:val="20"/>
          <w:szCs w:val="20"/>
          <w:lang w:eastAsia="ja-JP"/>
        </w:rPr>
        <w:t>f</w:t>
      </w:r>
      <w:r w:rsidRPr="002C662F">
        <w:rPr>
          <w:sz w:val="20"/>
          <w:szCs w:val="20"/>
          <w:vertAlign w:val="subscript"/>
          <w:lang w:eastAsia="ja-JP"/>
        </w:rPr>
        <w:t>OBUE</w:t>
      </w:r>
      <w:proofErr w:type="spellEnd"/>
      <w:r w:rsidRPr="002C662F">
        <w:rPr>
          <w:sz w:val="20"/>
          <w:szCs w:val="20"/>
          <w:lang w:eastAsia="ja-JP"/>
        </w:rPr>
        <w:t xml:space="preserve"> = </w:t>
      </w:r>
      <w:r w:rsidRPr="002C662F">
        <w:rPr>
          <w:rFonts w:eastAsiaTheme="minorEastAsia" w:hint="eastAsia"/>
          <w:sz w:val="20"/>
          <w:szCs w:val="20"/>
          <w:lang w:eastAsia="zh-CN"/>
        </w:rPr>
        <w:t>3</w:t>
      </w:r>
      <w:r w:rsidRPr="002C662F">
        <w:rPr>
          <w:sz w:val="20"/>
          <w:szCs w:val="20"/>
          <w:lang w:eastAsia="ja-JP"/>
        </w:rPr>
        <w:t>500 MHz</w:t>
      </w:r>
      <w:r w:rsidRPr="002C662F">
        <w:rPr>
          <w:rFonts w:eastAsiaTheme="minorEastAsia" w:hint="eastAsia"/>
          <w:sz w:val="20"/>
          <w:szCs w:val="20"/>
          <w:lang w:eastAsia="zh-CN"/>
        </w:rPr>
        <w:t xml:space="preserve">, the ITU-R recommended mask for single carrier case, the ETSI BRAN transmit emission mask for c1 and c3, and the ETSI BRAN transmit emission mask for c2 are shown in Figure </w:t>
      </w:r>
      <w:r w:rsidR="0022259B">
        <w:rPr>
          <w:rFonts w:eastAsiaTheme="minorEastAsia" w:hint="eastAsia"/>
          <w:sz w:val="20"/>
          <w:szCs w:val="20"/>
          <w:lang w:eastAsia="zh-CN"/>
        </w:rPr>
        <w:t>2-2</w:t>
      </w:r>
      <w:r w:rsidRPr="002C662F">
        <w:rPr>
          <w:rFonts w:eastAsiaTheme="minorEastAsia" w:hint="eastAsia"/>
          <w:sz w:val="20"/>
          <w:szCs w:val="20"/>
          <w:lang w:eastAsia="zh-CN"/>
        </w:rPr>
        <w:t xml:space="preserve">. From figure </w:t>
      </w:r>
      <w:r w:rsidR="0022259B">
        <w:rPr>
          <w:rFonts w:eastAsiaTheme="minorEastAsia" w:hint="eastAsia"/>
          <w:sz w:val="20"/>
          <w:szCs w:val="20"/>
          <w:lang w:eastAsia="zh-CN"/>
        </w:rPr>
        <w:t>2-2</w:t>
      </w:r>
      <w:r w:rsidRPr="002C662F">
        <w:rPr>
          <w:rFonts w:eastAsiaTheme="minorEastAsia" w:hint="eastAsia"/>
          <w:sz w:val="20"/>
          <w:szCs w:val="20"/>
          <w:lang w:eastAsia="zh-CN"/>
        </w:rPr>
        <w:t xml:space="preserve">, </w:t>
      </w:r>
      <w:r w:rsidR="00C54444">
        <w:rPr>
          <w:rFonts w:eastAsiaTheme="minorEastAsia" w:hint="eastAsia"/>
          <w:sz w:val="20"/>
          <w:szCs w:val="20"/>
          <w:lang w:eastAsia="zh-CN"/>
        </w:rPr>
        <w:t>the followings are observed,</w:t>
      </w:r>
    </w:p>
    <w:p w:rsidR="00C54444" w:rsidRDefault="00C54444" w:rsidP="0015445E">
      <w:pPr>
        <w:pStyle w:val="af6"/>
        <w:numPr>
          <w:ilvl w:val="0"/>
          <w:numId w:val="40"/>
        </w:numPr>
        <w:snapToGrid w:val="0"/>
        <w:rPr>
          <w:rFonts w:eastAsiaTheme="minorEastAsia"/>
          <w:sz w:val="20"/>
          <w:szCs w:val="20"/>
          <w:lang w:eastAsia="zh-CN"/>
        </w:rPr>
      </w:pPr>
      <w:r>
        <w:rPr>
          <w:rFonts w:eastAsiaTheme="minorEastAsia" w:hint="eastAsia"/>
          <w:sz w:val="20"/>
          <w:szCs w:val="20"/>
          <w:lang w:eastAsia="zh-CN"/>
        </w:rPr>
        <w:t xml:space="preserve">OBUE mask of ITU-R is </w:t>
      </w:r>
      <w:r w:rsidR="00E97F5E">
        <w:rPr>
          <w:rFonts w:eastAsiaTheme="minorEastAsia"/>
          <w:sz w:val="20"/>
          <w:szCs w:val="20"/>
          <w:lang w:eastAsia="zh-CN"/>
        </w:rPr>
        <w:t>similar</w:t>
      </w:r>
      <w:r w:rsidR="00E97F5E">
        <w:rPr>
          <w:rFonts w:eastAsiaTheme="minorEastAsia" w:hint="eastAsia"/>
          <w:sz w:val="20"/>
          <w:szCs w:val="20"/>
          <w:lang w:eastAsia="zh-CN"/>
        </w:rPr>
        <w:t xml:space="preserve"> </w:t>
      </w:r>
      <w:r w:rsidR="00E97F5E">
        <w:rPr>
          <w:rFonts w:eastAsiaTheme="minorEastAsia"/>
          <w:sz w:val="20"/>
          <w:szCs w:val="20"/>
          <w:lang w:eastAsia="zh-CN"/>
        </w:rPr>
        <w:t>with</w:t>
      </w:r>
      <w:r w:rsidR="00E97F5E">
        <w:rPr>
          <w:rFonts w:eastAsiaTheme="minorEastAsia" w:hint="eastAsia"/>
          <w:sz w:val="20"/>
          <w:szCs w:val="20"/>
          <w:lang w:eastAsia="zh-CN"/>
        </w:rPr>
        <w:t xml:space="preserve"> ETSI BRAN transmit emission mask for c1 and c3. </w:t>
      </w:r>
      <w:r w:rsidR="00E97F5E">
        <w:rPr>
          <w:rFonts w:eastAsiaTheme="minorEastAsia"/>
          <w:sz w:val="20"/>
          <w:szCs w:val="20"/>
          <w:lang w:eastAsia="zh-CN"/>
        </w:rPr>
        <w:t>T</w:t>
      </w:r>
      <w:r w:rsidR="00E97F5E">
        <w:rPr>
          <w:rFonts w:eastAsiaTheme="minorEastAsia" w:hint="eastAsia"/>
          <w:sz w:val="20"/>
          <w:szCs w:val="20"/>
          <w:lang w:eastAsia="zh-CN"/>
        </w:rPr>
        <w:t xml:space="preserve">he </w:t>
      </w:r>
      <w:r w:rsidR="00493049">
        <w:rPr>
          <w:rFonts w:eastAsiaTheme="minorEastAsia" w:hint="eastAsia"/>
          <w:sz w:val="20"/>
          <w:szCs w:val="20"/>
          <w:lang w:eastAsia="zh-CN"/>
        </w:rPr>
        <w:t xml:space="preserve">minor </w:t>
      </w:r>
      <w:r w:rsidR="00E97F5E">
        <w:rPr>
          <w:rFonts w:eastAsiaTheme="minorEastAsia" w:hint="eastAsia"/>
          <w:sz w:val="20"/>
          <w:szCs w:val="20"/>
          <w:lang w:eastAsia="zh-CN"/>
        </w:rPr>
        <w:t xml:space="preserve">difference </w:t>
      </w:r>
      <w:r w:rsidR="00401498">
        <w:rPr>
          <w:rFonts w:eastAsiaTheme="minorEastAsia" w:hint="eastAsia"/>
          <w:sz w:val="20"/>
          <w:szCs w:val="20"/>
          <w:lang w:eastAsia="zh-CN"/>
        </w:rPr>
        <w:t>is between F/BW=0.44 and F/BW=0.56</w:t>
      </w:r>
      <w:proofErr w:type="gramStart"/>
      <w:r w:rsidR="00B94528">
        <w:rPr>
          <w:rFonts w:eastAsiaTheme="minorEastAsia" w:hint="eastAsia"/>
          <w:sz w:val="20"/>
          <w:szCs w:val="20"/>
          <w:lang w:eastAsia="zh-CN"/>
        </w:rPr>
        <w:t>.</w:t>
      </w:r>
      <w:r w:rsidR="00154FA6">
        <w:rPr>
          <w:rFonts w:eastAsiaTheme="minorEastAsia" w:hint="eastAsia"/>
          <w:sz w:val="20"/>
          <w:szCs w:val="20"/>
          <w:lang w:eastAsia="zh-CN"/>
        </w:rPr>
        <w:t>.</w:t>
      </w:r>
      <w:proofErr w:type="gramEnd"/>
      <w:r w:rsidR="00154FA6">
        <w:rPr>
          <w:rFonts w:eastAsiaTheme="minorEastAsia" w:hint="eastAsia"/>
          <w:sz w:val="20"/>
          <w:szCs w:val="20"/>
          <w:lang w:eastAsia="zh-CN"/>
        </w:rPr>
        <w:t xml:space="preserve"> </w:t>
      </w:r>
    </w:p>
    <w:p w:rsidR="00D038A3" w:rsidRPr="00AD0D10" w:rsidRDefault="00D038A3" w:rsidP="00330863">
      <w:pPr>
        <w:pStyle w:val="af6"/>
        <w:numPr>
          <w:ilvl w:val="0"/>
          <w:numId w:val="40"/>
        </w:numPr>
        <w:snapToGrid w:val="0"/>
        <w:rPr>
          <w:rFonts w:eastAsiaTheme="minorEastAsia"/>
          <w:sz w:val="20"/>
          <w:szCs w:val="20"/>
          <w:lang w:eastAsia="zh-CN"/>
        </w:rPr>
      </w:pPr>
      <w:r w:rsidRPr="00330863">
        <w:rPr>
          <w:rFonts w:hint="eastAsia"/>
          <w:sz w:val="20"/>
          <w:szCs w:val="20"/>
          <w:lang w:eastAsia="zh-CN"/>
        </w:rPr>
        <w:t xml:space="preserve">When F/BW &gt;0.56, </w:t>
      </w:r>
      <w:r w:rsidRPr="00330863">
        <w:rPr>
          <w:sz w:val="20"/>
          <w:szCs w:val="20"/>
          <w:lang w:eastAsia="zh-CN"/>
        </w:rPr>
        <w:t>F</w:t>
      </w:r>
      <w:r w:rsidRPr="00330863">
        <w:rPr>
          <w:rFonts w:hint="eastAsia"/>
          <w:sz w:val="20"/>
          <w:szCs w:val="20"/>
          <w:lang w:eastAsia="zh-CN"/>
        </w:rPr>
        <w:t xml:space="preserve">or ITU-R, the max F/BW for ITU-R is 2.5, the mask emission at 2.5 F/BW is -30dBr. </w:t>
      </w:r>
      <w:r w:rsidR="00F9301D" w:rsidRPr="00330863">
        <w:rPr>
          <w:rFonts w:hint="eastAsia"/>
          <w:sz w:val="20"/>
          <w:szCs w:val="20"/>
          <w:lang w:eastAsia="zh-CN"/>
        </w:rPr>
        <w:t>T</w:t>
      </w:r>
      <w:r w:rsidR="00221C71" w:rsidRPr="00330863">
        <w:rPr>
          <w:rFonts w:hint="eastAsia"/>
          <w:sz w:val="20"/>
          <w:szCs w:val="20"/>
          <w:lang w:eastAsia="zh-CN"/>
        </w:rPr>
        <w:t xml:space="preserve">he </w:t>
      </w:r>
      <w:r w:rsidR="00221C71" w:rsidRPr="00330863">
        <w:rPr>
          <w:sz w:val="20"/>
          <w:szCs w:val="20"/>
          <w:lang w:eastAsia="zh-CN"/>
        </w:rPr>
        <w:t>acquired</w:t>
      </w:r>
      <w:r w:rsidR="00221C71" w:rsidRPr="00330863">
        <w:rPr>
          <w:rFonts w:hint="eastAsia"/>
          <w:sz w:val="20"/>
          <w:szCs w:val="20"/>
          <w:lang w:eastAsia="zh-CN"/>
        </w:rPr>
        <w:t xml:space="preserve"> ACLR for 70GHz </w:t>
      </w:r>
      <w:r w:rsidR="00B42533" w:rsidRPr="00330863">
        <w:rPr>
          <w:rFonts w:hint="eastAsia"/>
          <w:sz w:val="20"/>
          <w:szCs w:val="20"/>
          <w:lang w:eastAsia="zh-CN"/>
        </w:rPr>
        <w:t>for co-exist</w:t>
      </w:r>
      <w:r w:rsidR="00221C71" w:rsidRPr="00330863">
        <w:rPr>
          <w:rFonts w:hint="eastAsia"/>
          <w:sz w:val="20"/>
          <w:szCs w:val="20"/>
          <w:lang w:eastAsia="zh-CN"/>
        </w:rPr>
        <w:t xml:space="preserve"> in </w:t>
      </w:r>
      <w:r w:rsidR="00221C71" w:rsidRPr="00330863">
        <w:rPr>
          <w:sz w:val="20"/>
          <w:szCs w:val="20"/>
          <w:lang w:eastAsia="zh-CN"/>
        </w:rPr>
        <w:t>TR 38.803</w:t>
      </w:r>
      <w:r w:rsidR="00221C71" w:rsidRPr="00330863">
        <w:rPr>
          <w:rFonts w:hint="eastAsia"/>
          <w:sz w:val="20"/>
          <w:szCs w:val="20"/>
          <w:lang w:eastAsia="zh-CN"/>
        </w:rPr>
        <w:t xml:space="preserve"> is </w:t>
      </w:r>
      <w:r w:rsidR="00B42533" w:rsidRPr="00330863">
        <w:rPr>
          <w:rFonts w:hint="eastAsia"/>
          <w:sz w:val="20"/>
          <w:szCs w:val="20"/>
          <w:lang w:eastAsia="zh-CN"/>
        </w:rPr>
        <w:t xml:space="preserve">23.5dB, </w:t>
      </w:r>
      <w:r w:rsidR="00F9301D" w:rsidRPr="00330863">
        <w:rPr>
          <w:rFonts w:hint="eastAsia"/>
          <w:sz w:val="20"/>
          <w:szCs w:val="20"/>
          <w:lang w:eastAsia="zh-CN"/>
        </w:rPr>
        <w:t xml:space="preserve">so, in-band zone, the -30dBr is </w:t>
      </w:r>
      <w:r w:rsidR="00F9301D" w:rsidRPr="00330863">
        <w:rPr>
          <w:sz w:val="20"/>
          <w:szCs w:val="20"/>
          <w:lang w:eastAsia="zh-CN"/>
        </w:rPr>
        <w:t>unnecessar</w:t>
      </w:r>
      <w:r w:rsidR="00F9301D" w:rsidRPr="00330863">
        <w:rPr>
          <w:rFonts w:hint="eastAsia"/>
          <w:sz w:val="20"/>
          <w:szCs w:val="20"/>
          <w:lang w:eastAsia="zh-CN"/>
        </w:rPr>
        <w:t xml:space="preserve">y. </w:t>
      </w:r>
      <w:r w:rsidR="00A337CD" w:rsidRPr="00330863">
        <w:rPr>
          <w:sz w:val="20"/>
          <w:szCs w:val="20"/>
          <w:lang w:eastAsia="zh-CN"/>
        </w:rPr>
        <w:t>T</w:t>
      </w:r>
      <w:r w:rsidR="00A337CD" w:rsidRPr="00330863">
        <w:rPr>
          <w:rFonts w:hint="eastAsia"/>
          <w:sz w:val="20"/>
          <w:szCs w:val="20"/>
          <w:lang w:eastAsia="zh-CN"/>
        </w:rPr>
        <w:t>he ITU-R OBUE mask is unnecessary.</w:t>
      </w:r>
    </w:p>
    <w:p w:rsidR="00C54444" w:rsidRDefault="00C54444" w:rsidP="0015445E">
      <w:pPr>
        <w:pStyle w:val="af6"/>
        <w:numPr>
          <w:ilvl w:val="0"/>
          <w:numId w:val="40"/>
        </w:numPr>
        <w:snapToGrid w:val="0"/>
        <w:rPr>
          <w:rFonts w:eastAsiaTheme="minorEastAsia"/>
          <w:sz w:val="20"/>
          <w:szCs w:val="20"/>
          <w:lang w:eastAsia="zh-CN"/>
        </w:rPr>
      </w:pPr>
      <w:r>
        <w:rPr>
          <w:rFonts w:eastAsiaTheme="minorEastAsia" w:hint="eastAsia"/>
          <w:sz w:val="20"/>
          <w:szCs w:val="20"/>
          <w:lang w:eastAsia="zh-CN"/>
        </w:rPr>
        <w:t>W</w:t>
      </w:r>
      <w:r w:rsidR="00C92B34" w:rsidRPr="002C662F">
        <w:rPr>
          <w:rFonts w:eastAsiaTheme="minorEastAsia" w:hint="eastAsia"/>
          <w:sz w:val="20"/>
          <w:szCs w:val="20"/>
          <w:lang w:eastAsia="zh-CN"/>
        </w:rPr>
        <w:t xml:space="preserve">hen F/BW&lt;0.56, the mask using FR2 approach is between ITU-R mask and </w:t>
      </w:r>
      <w:r w:rsidR="0022259B" w:rsidRPr="002C662F">
        <w:rPr>
          <w:rFonts w:eastAsiaTheme="minorEastAsia" w:hint="eastAsia"/>
          <w:sz w:val="20"/>
          <w:szCs w:val="20"/>
          <w:lang w:eastAsia="zh-CN"/>
        </w:rPr>
        <w:t>ETS</w:t>
      </w:r>
      <w:r w:rsidR="0022259B">
        <w:rPr>
          <w:rFonts w:eastAsiaTheme="minorEastAsia" w:hint="eastAsia"/>
          <w:sz w:val="20"/>
          <w:szCs w:val="20"/>
          <w:lang w:eastAsia="zh-CN"/>
        </w:rPr>
        <w:t>I</w:t>
      </w:r>
      <w:r w:rsidR="0022259B" w:rsidRPr="002C662F">
        <w:rPr>
          <w:rFonts w:eastAsiaTheme="minorEastAsia" w:hint="eastAsia"/>
          <w:sz w:val="20"/>
          <w:szCs w:val="20"/>
          <w:lang w:eastAsia="zh-CN"/>
        </w:rPr>
        <w:t xml:space="preserve"> </w:t>
      </w:r>
      <w:r w:rsidR="00C92B34" w:rsidRPr="002C662F">
        <w:rPr>
          <w:rFonts w:eastAsiaTheme="minorEastAsia" w:hint="eastAsia"/>
          <w:sz w:val="20"/>
          <w:szCs w:val="20"/>
          <w:lang w:eastAsia="zh-CN"/>
        </w:rPr>
        <w:t>BRAN mask</w:t>
      </w:r>
      <w:r w:rsidR="00E61033">
        <w:rPr>
          <w:rFonts w:eastAsiaTheme="minorEastAsia" w:hint="eastAsia"/>
          <w:sz w:val="20"/>
          <w:szCs w:val="20"/>
          <w:lang w:eastAsia="zh-CN"/>
        </w:rPr>
        <w:t xml:space="preserve"> for c2</w:t>
      </w:r>
      <w:r>
        <w:rPr>
          <w:rFonts w:eastAsiaTheme="minorEastAsia" w:hint="eastAsia"/>
          <w:sz w:val="20"/>
          <w:szCs w:val="20"/>
          <w:lang w:eastAsia="zh-CN"/>
        </w:rPr>
        <w:t>.</w:t>
      </w:r>
      <w:r w:rsidR="00D43151">
        <w:rPr>
          <w:rFonts w:eastAsiaTheme="minorEastAsia" w:hint="eastAsia"/>
          <w:sz w:val="20"/>
          <w:szCs w:val="20"/>
          <w:lang w:eastAsia="zh-CN"/>
        </w:rPr>
        <w:t xml:space="preserve"> </w:t>
      </w:r>
      <w:r w:rsidR="00D43151">
        <w:rPr>
          <w:rFonts w:eastAsiaTheme="minorEastAsia"/>
          <w:sz w:val="20"/>
          <w:szCs w:val="20"/>
          <w:lang w:eastAsia="zh-CN"/>
        </w:rPr>
        <w:t>S</w:t>
      </w:r>
      <w:r w:rsidR="00D43151">
        <w:rPr>
          <w:rFonts w:eastAsiaTheme="minorEastAsia" w:hint="eastAsia"/>
          <w:sz w:val="20"/>
          <w:szCs w:val="20"/>
          <w:lang w:eastAsia="zh-CN"/>
        </w:rPr>
        <w:t>o the FR2 approach when F/BW&lt;0.56 is more reasonable.</w:t>
      </w:r>
    </w:p>
    <w:p w:rsidR="00452FC3" w:rsidRDefault="00294174" w:rsidP="0015445E">
      <w:pPr>
        <w:pStyle w:val="af6"/>
        <w:numPr>
          <w:ilvl w:val="0"/>
          <w:numId w:val="40"/>
        </w:numPr>
        <w:snapToGrid w:val="0"/>
        <w:rPr>
          <w:rFonts w:eastAsiaTheme="minorEastAsia"/>
          <w:sz w:val="20"/>
          <w:szCs w:val="20"/>
          <w:lang w:eastAsia="zh-CN"/>
        </w:rPr>
      </w:pPr>
      <w:r>
        <w:rPr>
          <w:rFonts w:eastAsiaTheme="minorEastAsia" w:hint="eastAsia"/>
          <w:sz w:val="20"/>
          <w:szCs w:val="20"/>
          <w:lang w:eastAsia="zh-CN"/>
        </w:rPr>
        <w:t>W</w:t>
      </w:r>
      <w:r w:rsidR="00C92B34" w:rsidRPr="00C51AA4">
        <w:rPr>
          <w:rFonts w:eastAsiaTheme="minorEastAsia" w:hint="eastAsia"/>
          <w:sz w:val="20"/>
          <w:szCs w:val="20"/>
          <w:lang w:eastAsia="zh-CN"/>
        </w:rPr>
        <w:t xml:space="preserve">hen F/BW &gt;0.56, </w:t>
      </w:r>
      <w:r w:rsidR="00697A34" w:rsidRPr="00C51AA4">
        <w:rPr>
          <w:rFonts w:eastAsiaTheme="minorEastAsia" w:hint="eastAsia"/>
          <w:sz w:val="20"/>
          <w:szCs w:val="20"/>
          <w:lang w:eastAsia="zh-CN"/>
        </w:rPr>
        <w:t xml:space="preserve">FR2 </w:t>
      </w:r>
      <w:r w:rsidRPr="00C51AA4">
        <w:rPr>
          <w:rFonts w:eastAsiaTheme="minorEastAsia"/>
          <w:sz w:val="20"/>
          <w:szCs w:val="20"/>
          <w:lang w:eastAsia="zh-CN"/>
        </w:rPr>
        <w:t>approach (</w:t>
      </w:r>
      <w:r>
        <w:rPr>
          <w:rFonts w:eastAsiaTheme="minorEastAsia" w:hint="eastAsia"/>
          <w:sz w:val="20"/>
          <w:szCs w:val="20"/>
          <w:lang w:eastAsia="zh-CN"/>
        </w:rPr>
        <w:t>catego</w:t>
      </w:r>
      <w:r w:rsidR="00697A34" w:rsidRPr="00C51AA4">
        <w:rPr>
          <w:rFonts w:eastAsiaTheme="minorEastAsia" w:hint="eastAsia"/>
          <w:sz w:val="20"/>
          <w:szCs w:val="20"/>
          <w:lang w:eastAsia="zh-CN"/>
        </w:rPr>
        <w:t>ry B), the</w:t>
      </w:r>
      <w:r w:rsidR="00EF6B1B" w:rsidRPr="00C51AA4">
        <w:rPr>
          <w:rFonts w:eastAsiaTheme="minorEastAsia" w:hint="eastAsia"/>
          <w:sz w:val="20"/>
          <w:szCs w:val="20"/>
          <w:lang w:eastAsia="zh-CN"/>
        </w:rPr>
        <w:t xml:space="preserve"> max F/BW for </w:t>
      </w:r>
      <w:r w:rsidR="001453F3" w:rsidRPr="00C51AA4">
        <w:rPr>
          <w:rFonts w:eastAsiaTheme="minorEastAsia" w:hint="eastAsia"/>
          <w:sz w:val="20"/>
          <w:szCs w:val="20"/>
          <w:lang w:eastAsia="zh-CN"/>
        </w:rPr>
        <w:t xml:space="preserve">is 2.25, the mask </w:t>
      </w:r>
      <w:r w:rsidR="00697A34" w:rsidRPr="00C51AA4">
        <w:rPr>
          <w:rFonts w:eastAsiaTheme="minorEastAsia" w:hint="eastAsia"/>
          <w:sz w:val="20"/>
          <w:szCs w:val="20"/>
          <w:lang w:eastAsia="zh-CN"/>
        </w:rPr>
        <w:t xml:space="preserve">emission at 2.25 F/BW is -15dBr. </w:t>
      </w:r>
      <w:r w:rsidR="00F40D7B" w:rsidRPr="0015445E">
        <w:rPr>
          <w:rFonts w:eastAsiaTheme="minorEastAsia" w:hint="eastAsia"/>
          <w:sz w:val="20"/>
          <w:szCs w:val="20"/>
          <w:lang w:eastAsia="zh-CN"/>
        </w:rPr>
        <w:t xml:space="preserve">For ETSI BRAN for c2, the max F/BW is </w:t>
      </w:r>
      <w:r w:rsidR="006F25D7" w:rsidRPr="0015445E">
        <w:rPr>
          <w:rFonts w:eastAsiaTheme="minorEastAsia" w:hint="eastAsia"/>
          <w:sz w:val="20"/>
          <w:szCs w:val="20"/>
          <w:lang w:eastAsia="zh-CN"/>
        </w:rPr>
        <w:t xml:space="preserve">2.5, the mask emission at 2.5F/BW is </w:t>
      </w:r>
      <w:r w:rsidR="002D6A83" w:rsidRPr="0015445E">
        <w:rPr>
          <w:rFonts w:eastAsiaTheme="minorEastAsia" w:hint="eastAsia"/>
          <w:sz w:val="20"/>
          <w:szCs w:val="20"/>
          <w:lang w:eastAsia="zh-CN"/>
        </w:rPr>
        <w:t xml:space="preserve">-22dBr. </w:t>
      </w:r>
      <w:r w:rsidR="002831CD">
        <w:rPr>
          <w:rFonts w:eastAsiaTheme="minorEastAsia" w:hint="eastAsia"/>
          <w:sz w:val="20"/>
          <w:szCs w:val="20"/>
          <w:lang w:eastAsia="zh-CN"/>
        </w:rPr>
        <w:t xml:space="preserve"> </w:t>
      </w:r>
      <w:r w:rsidR="00AA434D">
        <w:rPr>
          <w:rFonts w:eastAsiaTheme="minorEastAsia" w:hint="eastAsia"/>
          <w:sz w:val="20"/>
          <w:szCs w:val="20"/>
          <w:lang w:eastAsia="zh-CN"/>
        </w:rPr>
        <w:t>S</w:t>
      </w:r>
      <w:r w:rsidR="009A3EAF">
        <w:rPr>
          <w:rFonts w:eastAsiaTheme="minorEastAsia" w:hint="eastAsia"/>
          <w:sz w:val="20"/>
          <w:szCs w:val="20"/>
          <w:lang w:eastAsia="zh-CN"/>
        </w:rPr>
        <w:t xml:space="preserve">o OBUE mask of the ETSI BRAN for c2 is </w:t>
      </w:r>
      <w:r w:rsidR="00AA434D">
        <w:rPr>
          <w:rFonts w:eastAsiaTheme="minorEastAsia" w:hint="eastAsia"/>
          <w:sz w:val="20"/>
          <w:szCs w:val="20"/>
          <w:lang w:eastAsia="zh-CN"/>
        </w:rPr>
        <w:t xml:space="preserve">7dB </w:t>
      </w:r>
      <w:r w:rsidR="00791331">
        <w:rPr>
          <w:rFonts w:eastAsiaTheme="minorEastAsia" w:hint="eastAsia"/>
          <w:sz w:val="20"/>
          <w:szCs w:val="20"/>
          <w:lang w:eastAsia="zh-CN"/>
        </w:rPr>
        <w:t xml:space="preserve">stringent </w:t>
      </w:r>
      <w:r w:rsidR="00AA434D">
        <w:rPr>
          <w:rFonts w:eastAsiaTheme="minorEastAsia" w:hint="eastAsia"/>
          <w:sz w:val="20"/>
          <w:szCs w:val="20"/>
          <w:lang w:eastAsia="zh-CN"/>
        </w:rPr>
        <w:t xml:space="preserve">than OBUE mask of FR2 approach </w:t>
      </w:r>
      <w:r w:rsidR="006326D2">
        <w:rPr>
          <w:rFonts w:eastAsiaTheme="minorEastAsia" w:hint="eastAsia"/>
          <w:sz w:val="20"/>
          <w:szCs w:val="20"/>
          <w:lang w:eastAsia="zh-CN"/>
        </w:rPr>
        <w:t xml:space="preserve">(category B), which means BS products need more </w:t>
      </w:r>
      <w:r w:rsidR="006326D2" w:rsidRPr="00AD0D10">
        <w:rPr>
          <w:rFonts w:eastAsiaTheme="minorEastAsia"/>
          <w:sz w:val="20"/>
          <w:szCs w:val="20"/>
          <w:lang w:eastAsia="zh-CN"/>
        </w:rPr>
        <w:t>linearization</w:t>
      </w:r>
      <w:r w:rsidR="006326D2" w:rsidRPr="00AD0D10">
        <w:rPr>
          <w:rFonts w:eastAsiaTheme="minorEastAsia" w:hint="eastAsia"/>
          <w:sz w:val="20"/>
          <w:szCs w:val="20"/>
          <w:lang w:eastAsia="zh-CN"/>
        </w:rPr>
        <w:t xml:space="preserve">. </w:t>
      </w:r>
      <w:r w:rsidR="00B51746" w:rsidRPr="00AD0D10">
        <w:rPr>
          <w:rFonts w:eastAsiaTheme="minorEastAsia"/>
          <w:sz w:val="20"/>
          <w:szCs w:val="20"/>
          <w:lang w:eastAsia="zh-CN"/>
        </w:rPr>
        <w:t>T</w:t>
      </w:r>
      <w:r w:rsidR="00B51746" w:rsidRPr="00AD0D10">
        <w:rPr>
          <w:rFonts w:eastAsiaTheme="minorEastAsia" w:hint="eastAsia"/>
          <w:sz w:val="20"/>
          <w:szCs w:val="20"/>
          <w:lang w:eastAsia="zh-CN"/>
        </w:rPr>
        <w:t xml:space="preserve">his </w:t>
      </w:r>
      <w:r w:rsidR="00B51746" w:rsidRPr="00AD0D10">
        <w:rPr>
          <w:rFonts w:eastAsiaTheme="minorEastAsia"/>
          <w:sz w:val="20"/>
          <w:szCs w:val="20"/>
          <w:lang w:eastAsia="zh-CN"/>
        </w:rPr>
        <w:t>increase</w:t>
      </w:r>
      <w:r w:rsidR="008F7C88" w:rsidRPr="00AD0D10">
        <w:rPr>
          <w:rFonts w:eastAsiaTheme="minorEastAsia" w:hint="eastAsia"/>
          <w:sz w:val="20"/>
          <w:szCs w:val="20"/>
          <w:lang w:eastAsia="zh-CN"/>
        </w:rPr>
        <w:t>s difficult</w:t>
      </w:r>
      <w:r w:rsidR="002D3CCD">
        <w:rPr>
          <w:rFonts w:eastAsiaTheme="minorEastAsia" w:hint="eastAsia"/>
          <w:sz w:val="20"/>
          <w:szCs w:val="20"/>
          <w:lang w:eastAsia="zh-CN"/>
        </w:rPr>
        <w:t>y</w:t>
      </w:r>
      <w:r w:rsidR="008F7C88" w:rsidRPr="00AD0D10">
        <w:rPr>
          <w:rFonts w:eastAsiaTheme="minorEastAsia" w:hint="eastAsia"/>
          <w:sz w:val="20"/>
          <w:szCs w:val="20"/>
          <w:lang w:eastAsia="zh-CN"/>
        </w:rPr>
        <w:t xml:space="preserve"> of BS produ</w:t>
      </w:r>
      <w:r w:rsidR="00B51746" w:rsidRPr="00AD0D10">
        <w:rPr>
          <w:rFonts w:eastAsiaTheme="minorEastAsia" w:hint="eastAsia"/>
          <w:sz w:val="20"/>
          <w:szCs w:val="20"/>
          <w:lang w:eastAsia="zh-CN"/>
        </w:rPr>
        <w:t xml:space="preserve">cts </w:t>
      </w:r>
      <w:r w:rsidR="004F2414">
        <w:rPr>
          <w:rFonts w:eastAsiaTheme="minorEastAsia" w:hint="eastAsia"/>
          <w:sz w:val="20"/>
          <w:szCs w:val="20"/>
          <w:lang w:eastAsia="zh-CN"/>
        </w:rPr>
        <w:t>implementation</w:t>
      </w:r>
      <w:r w:rsidR="008F7C88" w:rsidRPr="00AD0D10">
        <w:rPr>
          <w:rFonts w:eastAsiaTheme="minorEastAsia" w:hint="eastAsia"/>
          <w:sz w:val="20"/>
          <w:szCs w:val="20"/>
          <w:lang w:eastAsia="zh-CN"/>
        </w:rPr>
        <w:t xml:space="preserve">. </w:t>
      </w:r>
    </w:p>
    <w:p w:rsidR="00C51AA4" w:rsidRDefault="0050532E" w:rsidP="004F2414">
      <w:pPr>
        <w:pStyle w:val="af6"/>
        <w:snapToGrid w:val="0"/>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rom the above </w:t>
      </w:r>
      <w:r>
        <w:rPr>
          <w:rFonts w:eastAsiaTheme="minorEastAsia"/>
          <w:sz w:val="20"/>
          <w:szCs w:val="20"/>
          <w:lang w:eastAsia="zh-CN"/>
        </w:rPr>
        <w:t>analysis</w:t>
      </w:r>
      <w:r>
        <w:rPr>
          <w:rFonts w:eastAsiaTheme="minorEastAsia" w:hint="eastAsia"/>
          <w:sz w:val="20"/>
          <w:szCs w:val="20"/>
          <w:lang w:eastAsia="zh-CN"/>
        </w:rPr>
        <w:t xml:space="preserve">, the </w:t>
      </w:r>
      <w:r w:rsidR="0041026A" w:rsidRPr="004A05A5">
        <w:rPr>
          <w:rFonts w:hint="eastAsia"/>
          <w:sz w:val="20"/>
          <w:szCs w:val="20"/>
          <w:lang w:eastAsia="zh-CN"/>
        </w:rPr>
        <w:t>OBUE</w:t>
      </w:r>
      <w:r w:rsidR="0041026A" w:rsidRPr="00C51AA4">
        <w:rPr>
          <w:rFonts w:eastAsiaTheme="minorEastAsia" w:hint="eastAsia"/>
          <w:sz w:val="20"/>
          <w:szCs w:val="20"/>
          <w:lang w:eastAsia="zh-CN"/>
        </w:rPr>
        <w:t xml:space="preserve"> </w:t>
      </w:r>
      <w:r w:rsidR="0041026A">
        <w:rPr>
          <w:rFonts w:eastAsiaTheme="minorEastAsia" w:hint="eastAsia"/>
          <w:sz w:val="20"/>
          <w:szCs w:val="20"/>
          <w:lang w:eastAsia="zh-CN"/>
        </w:rPr>
        <w:t xml:space="preserve">mask of </w:t>
      </w:r>
      <w:r w:rsidR="0041026A" w:rsidRPr="00C51AA4">
        <w:rPr>
          <w:rFonts w:eastAsiaTheme="minorEastAsia" w:hint="eastAsia"/>
          <w:sz w:val="20"/>
          <w:szCs w:val="20"/>
          <w:lang w:eastAsia="zh-CN"/>
        </w:rPr>
        <w:t xml:space="preserve">FR2 </w:t>
      </w:r>
      <w:r w:rsidR="0041026A" w:rsidRPr="00C51AA4">
        <w:rPr>
          <w:rFonts w:eastAsiaTheme="minorEastAsia"/>
          <w:sz w:val="20"/>
          <w:szCs w:val="20"/>
          <w:lang w:eastAsia="zh-CN"/>
        </w:rPr>
        <w:t xml:space="preserve">approach </w:t>
      </w:r>
      <w:r w:rsidR="0041026A">
        <w:rPr>
          <w:rFonts w:eastAsiaTheme="minorEastAsia"/>
          <w:sz w:val="20"/>
          <w:szCs w:val="20"/>
          <w:lang w:eastAsia="zh-CN"/>
        </w:rPr>
        <w:t>is</w:t>
      </w:r>
      <w:r w:rsidR="0041026A">
        <w:rPr>
          <w:rFonts w:eastAsiaTheme="minorEastAsia" w:hint="eastAsia"/>
          <w:sz w:val="20"/>
          <w:szCs w:val="20"/>
          <w:lang w:eastAsia="zh-CN"/>
        </w:rPr>
        <w:t xml:space="preserve"> relax than that of ITU-R and </w:t>
      </w:r>
      <w:r w:rsidR="00195A36">
        <w:rPr>
          <w:rFonts w:eastAsiaTheme="minorEastAsia" w:hint="eastAsia"/>
          <w:sz w:val="20"/>
          <w:szCs w:val="20"/>
          <w:lang w:eastAsia="zh-CN"/>
        </w:rPr>
        <w:t xml:space="preserve">ETSI BRAN, </w:t>
      </w:r>
      <w:r w:rsidR="008C5E9F">
        <w:rPr>
          <w:rFonts w:eastAsiaTheme="minorEastAsia" w:hint="eastAsia"/>
          <w:sz w:val="20"/>
          <w:szCs w:val="20"/>
          <w:lang w:eastAsia="zh-CN"/>
        </w:rPr>
        <w:t xml:space="preserve">to reduce </w:t>
      </w:r>
      <w:r w:rsidR="008C5E9F" w:rsidRPr="00AD0D10">
        <w:rPr>
          <w:rFonts w:eastAsiaTheme="minorEastAsia" w:hint="eastAsia"/>
          <w:sz w:val="20"/>
          <w:szCs w:val="20"/>
          <w:lang w:eastAsia="zh-CN"/>
        </w:rPr>
        <w:t>difficult</w:t>
      </w:r>
      <w:r w:rsidR="008C5E9F">
        <w:rPr>
          <w:rFonts w:eastAsiaTheme="minorEastAsia" w:hint="eastAsia"/>
          <w:sz w:val="20"/>
          <w:szCs w:val="20"/>
          <w:lang w:eastAsia="zh-CN"/>
        </w:rPr>
        <w:t>y</w:t>
      </w:r>
      <w:r w:rsidR="008C5E9F" w:rsidRPr="00AD0D10">
        <w:rPr>
          <w:rFonts w:eastAsiaTheme="minorEastAsia" w:hint="eastAsia"/>
          <w:sz w:val="20"/>
          <w:szCs w:val="20"/>
          <w:lang w:eastAsia="zh-CN"/>
        </w:rPr>
        <w:t xml:space="preserve"> of BS products </w:t>
      </w:r>
      <w:r w:rsidR="008C5E9F">
        <w:rPr>
          <w:rFonts w:eastAsiaTheme="minorEastAsia" w:hint="eastAsia"/>
          <w:sz w:val="20"/>
          <w:szCs w:val="20"/>
          <w:lang w:eastAsia="zh-CN"/>
        </w:rPr>
        <w:t xml:space="preserve">implementation, </w:t>
      </w:r>
      <w:r w:rsidR="00FD648E">
        <w:rPr>
          <w:rFonts w:eastAsiaTheme="minorEastAsia" w:hint="eastAsia"/>
          <w:sz w:val="20"/>
          <w:szCs w:val="20"/>
          <w:lang w:eastAsia="zh-CN"/>
        </w:rPr>
        <w:t xml:space="preserve">we </w:t>
      </w:r>
      <w:r w:rsidR="004D1D74">
        <w:rPr>
          <w:rFonts w:eastAsiaTheme="minorEastAsia"/>
          <w:sz w:val="20"/>
          <w:szCs w:val="20"/>
          <w:lang w:eastAsia="zh-CN"/>
        </w:rPr>
        <w:t>think OBUE</w:t>
      </w:r>
      <w:r w:rsidR="00747337">
        <w:rPr>
          <w:rFonts w:eastAsiaTheme="minorEastAsia" w:hint="eastAsia"/>
          <w:sz w:val="20"/>
          <w:szCs w:val="20"/>
          <w:lang w:eastAsia="zh-CN"/>
        </w:rPr>
        <w:t xml:space="preserve"> mask</w:t>
      </w:r>
      <w:r w:rsidR="00E92C4F">
        <w:rPr>
          <w:rFonts w:eastAsiaTheme="minorEastAsia" w:hint="eastAsia"/>
          <w:sz w:val="20"/>
          <w:szCs w:val="20"/>
          <w:lang w:eastAsia="zh-CN"/>
        </w:rPr>
        <w:t xml:space="preserve"> for 52.6-71GHz</w:t>
      </w:r>
      <w:r w:rsidR="00FD648E">
        <w:rPr>
          <w:rFonts w:eastAsiaTheme="minorEastAsia" w:hint="eastAsia"/>
          <w:sz w:val="20"/>
          <w:szCs w:val="20"/>
          <w:lang w:eastAsia="zh-CN"/>
        </w:rPr>
        <w:t xml:space="preserve"> doesn</w:t>
      </w:r>
      <w:r w:rsidR="00FD648E">
        <w:rPr>
          <w:rFonts w:eastAsiaTheme="minorEastAsia"/>
          <w:sz w:val="20"/>
          <w:szCs w:val="20"/>
          <w:lang w:eastAsia="zh-CN"/>
        </w:rPr>
        <w:t>’</w:t>
      </w:r>
      <w:r w:rsidR="00FD648E">
        <w:rPr>
          <w:rFonts w:eastAsiaTheme="minorEastAsia" w:hint="eastAsia"/>
          <w:sz w:val="20"/>
          <w:szCs w:val="20"/>
          <w:lang w:eastAsia="zh-CN"/>
        </w:rPr>
        <w:t>t need to be tightened</w:t>
      </w:r>
      <w:r w:rsidR="00747337">
        <w:rPr>
          <w:rFonts w:eastAsiaTheme="minorEastAsia" w:hint="eastAsia"/>
          <w:sz w:val="20"/>
          <w:szCs w:val="20"/>
          <w:lang w:eastAsia="zh-CN"/>
        </w:rPr>
        <w:t xml:space="preserve">. </w:t>
      </w:r>
      <w:r>
        <w:rPr>
          <w:rFonts w:eastAsiaTheme="minorEastAsia" w:hint="eastAsia"/>
          <w:sz w:val="20"/>
          <w:szCs w:val="20"/>
          <w:lang w:eastAsia="zh-CN"/>
        </w:rPr>
        <w:t xml:space="preserve"> </w:t>
      </w:r>
      <w:r w:rsidR="008F7C88" w:rsidRPr="00AD0D10">
        <w:rPr>
          <w:rFonts w:eastAsiaTheme="minorEastAsia"/>
          <w:sz w:val="20"/>
          <w:szCs w:val="20"/>
          <w:lang w:eastAsia="zh-CN"/>
        </w:rPr>
        <w:t>T</w:t>
      </w:r>
      <w:r w:rsidR="008F7C88" w:rsidRPr="00AD0D10">
        <w:rPr>
          <w:rFonts w:eastAsiaTheme="minorEastAsia" w:hint="eastAsia"/>
          <w:sz w:val="20"/>
          <w:szCs w:val="20"/>
          <w:lang w:eastAsia="zh-CN"/>
        </w:rPr>
        <w:t xml:space="preserve">herefore, </w:t>
      </w:r>
      <w:r w:rsidR="00747337">
        <w:rPr>
          <w:rFonts w:eastAsiaTheme="minorEastAsia" w:hint="eastAsia"/>
          <w:sz w:val="20"/>
          <w:szCs w:val="20"/>
          <w:lang w:eastAsia="zh-CN"/>
        </w:rPr>
        <w:t xml:space="preserve">we propose that </w:t>
      </w:r>
      <w:r w:rsidR="008F7C88" w:rsidRPr="00AD0D10">
        <w:rPr>
          <w:rFonts w:eastAsiaTheme="minorEastAsia" w:hint="eastAsia"/>
          <w:sz w:val="20"/>
          <w:szCs w:val="20"/>
          <w:lang w:eastAsia="zh-CN"/>
        </w:rPr>
        <w:t xml:space="preserve">the </w:t>
      </w:r>
      <w:r w:rsidR="008F7C88" w:rsidRPr="00C51AA4">
        <w:rPr>
          <w:rFonts w:eastAsiaTheme="minorEastAsia" w:hint="eastAsia"/>
          <w:sz w:val="20"/>
          <w:szCs w:val="20"/>
          <w:lang w:eastAsia="zh-CN"/>
        </w:rPr>
        <w:t xml:space="preserve">FR2 </w:t>
      </w:r>
      <w:r w:rsidR="008F7C88" w:rsidRPr="00C51AA4">
        <w:rPr>
          <w:rFonts w:eastAsiaTheme="minorEastAsia"/>
          <w:sz w:val="20"/>
          <w:szCs w:val="20"/>
          <w:lang w:eastAsia="zh-CN"/>
        </w:rPr>
        <w:t>approach (</w:t>
      </w:r>
      <w:r w:rsidR="008F7C88">
        <w:rPr>
          <w:rFonts w:eastAsiaTheme="minorEastAsia" w:hint="eastAsia"/>
          <w:sz w:val="20"/>
          <w:szCs w:val="20"/>
          <w:lang w:eastAsia="zh-CN"/>
        </w:rPr>
        <w:t>catego</w:t>
      </w:r>
      <w:r w:rsidR="008F7C88" w:rsidRPr="00C51AA4">
        <w:rPr>
          <w:rFonts w:eastAsiaTheme="minorEastAsia" w:hint="eastAsia"/>
          <w:sz w:val="20"/>
          <w:szCs w:val="20"/>
          <w:lang w:eastAsia="zh-CN"/>
        </w:rPr>
        <w:t>ry B)</w:t>
      </w:r>
      <w:r w:rsidR="008F7C88">
        <w:rPr>
          <w:rFonts w:eastAsiaTheme="minorEastAsia" w:hint="eastAsia"/>
          <w:sz w:val="20"/>
          <w:szCs w:val="20"/>
          <w:lang w:eastAsia="zh-CN"/>
        </w:rPr>
        <w:t xml:space="preserve"> </w:t>
      </w:r>
      <w:r w:rsidR="00B234CF">
        <w:rPr>
          <w:rFonts w:eastAsiaTheme="minorEastAsia" w:hint="eastAsia"/>
          <w:sz w:val="20"/>
          <w:szCs w:val="20"/>
          <w:lang w:eastAsia="zh-CN"/>
        </w:rPr>
        <w:t xml:space="preserve">can be reused for </w:t>
      </w:r>
      <w:r w:rsidR="006D19E8">
        <w:rPr>
          <w:rFonts w:eastAsiaTheme="minorEastAsia" w:hint="eastAsia"/>
          <w:sz w:val="20"/>
          <w:szCs w:val="20"/>
          <w:lang w:eastAsia="zh-CN"/>
        </w:rPr>
        <w:t>FR2-2.</w:t>
      </w:r>
    </w:p>
    <w:p w:rsidR="002831CD" w:rsidRDefault="002831CD" w:rsidP="00AD0D10">
      <w:pPr>
        <w:pStyle w:val="af6"/>
        <w:snapToGrid w:val="0"/>
        <w:rPr>
          <w:rFonts w:eastAsiaTheme="minorEastAsia"/>
          <w:sz w:val="20"/>
          <w:szCs w:val="20"/>
          <w:lang w:eastAsia="zh-CN"/>
        </w:rPr>
      </w:pPr>
    </w:p>
    <w:p w:rsidR="00C92B34" w:rsidRPr="00AD0D10" w:rsidRDefault="00C92B34" w:rsidP="00C92B34">
      <w:pPr>
        <w:pStyle w:val="af6"/>
        <w:snapToGrid w:val="0"/>
        <w:rPr>
          <w:rFonts w:eastAsiaTheme="minorEastAsia"/>
          <w:b/>
          <w:sz w:val="20"/>
          <w:szCs w:val="20"/>
          <w:lang w:eastAsia="zh-CN"/>
        </w:rPr>
      </w:pPr>
      <w:r w:rsidRPr="00AD0D10">
        <w:rPr>
          <w:rFonts w:eastAsiaTheme="minorEastAsia" w:hint="eastAsia"/>
          <w:b/>
          <w:sz w:val="20"/>
          <w:szCs w:val="20"/>
          <w:lang w:eastAsia="zh-CN"/>
        </w:rPr>
        <w:t xml:space="preserve">Proposal </w:t>
      </w:r>
      <w:r w:rsidR="003A4B41">
        <w:rPr>
          <w:rFonts w:eastAsiaTheme="minorEastAsia" w:hint="eastAsia"/>
          <w:b/>
          <w:sz w:val="20"/>
          <w:szCs w:val="20"/>
          <w:lang w:eastAsia="zh-CN"/>
        </w:rPr>
        <w:t>2</w:t>
      </w:r>
      <w:r w:rsidRPr="00AD0D10">
        <w:rPr>
          <w:rFonts w:eastAsiaTheme="minorEastAsia" w:hint="eastAsia"/>
          <w:b/>
          <w:sz w:val="20"/>
          <w:szCs w:val="20"/>
          <w:lang w:eastAsia="zh-CN"/>
        </w:rPr>
        <w:t xml:space="preserve">: </w:t>
      </w:r>
      <w:r w:rsidR="006D19E8">
        <w:rPr>
          <w:rFonts w:hint="eastAsia"/>
          <w:b/>
          <w:sz w:val="20"/>
          <w:szCs w:val="20"/>
          <w:lang w:eastAsia="zh-CN"/>
        </w:rPr>
        <w:t>R</w:t>
      </w:r>
      <w:r w:rsidR="006D19E8" w:rsidRPr="00AD0D10">
        <w:rPr>
          <w:b/>
          <w:sz w:val="20"/>
          <w:szCs w:val="20"/>
        </w:rPr>
        <w:t>e</w:t>
      </w:r>
      <w:r w:rsidRPr="00AD0D10">
        <w:rPr>
          <w:b/>
          <w:sz w:val="20"/>
          <w:szCs w:val="20"/>
        </w:rPr>
        <w:t>-use the FR2</w:t>
      </w:r>
      <w:r w:rsidR="00EA3B15" w:rsidRPr="00AD0D10">
        <w:rPr>
          <w:rFonts w:hint="eastAsia"/>
          <w:b/>
          <w:sz w:val="20"/>
          <w:szCs w:val="20"/>
          <w:lang w:eastAsia="zh-CN"/>
        </w:rPr>
        <w:t>-1</w:t>
      </w:r>
      <w:r w:rsidRPr="00AD0D10">
        <w:rPr>
          <w:b/>
          <w:sz w:val="20"/>
          <w:szCs w:val="20"/>
        </w:rPr>
        <w:t xml:space="preserve"> OBUE </w:t>
      </w:r>
      <w:r w:rsidR="003A4B41">
        <w:rPr>
          <w:rFonts w:hint="eastAsia"/>
          <w:b/>
          <w:sz w:val="20"/>
          <w:szCs w:val="20"/>
          <w:lang w:eastAsia="zh-CN"/>
        </w:rPr>
        <w:t>requirement</w:t>
      </w:r>
      <w:r w:rsidR="003A4B41" w:rsidRPr="00AD0D10">
        <w:rPr>
          <w:rFonts w:eastAsiaTheme="minorEastAsia" w:hint="eastAsia"/>
          <w:b/>
          <w:sz w:val="20"/>
          <w:szCs w:val="20"/>
          <w:lang w:eastAsia="zh-CN"/>
        </w:rPr>
        <w:t xml:space="preserve"> </w:t>
      </w:r>
      <w:r w:rsidR="00EA3B15" w:rsidRPr="00AD0D10">
        <w:rPr>
          <w:rFonts w:eastAsiaTheme="minorEastAsia" w:hint="eastAsia"/>
          <w:b/>
          <w:sz w:val="20"/>
          <w:szCs w:val="20"/>
          <w:lang w:eastAsia="zh-CN"/>
        </w:rPr>
        <w:t xml:space="preserve">with </w:t>
      </w:r>
      <w:r w:rsidR="00EA3B15" w:rsidRPr="00AD0D10">
        <w:rPr>
          <w:rFonts w:hint="eastAsia"/>
          <w:b/>
          <w:sz w:val="20"/>
          <w:szCs w:val="20"/>
          <w:lang w:eastAsia="ja-JP"/>
        </w:rPr>
        <w:t>Δ</w:t>
      </w:r>
      <w:proofErr w:type="spellStart"/>
      <w:r w:rsidR="00EA3B15" w:rsidRPr="00AD0D10">
        <w:rPr>
          <w:b/>
          <w:sz w:val="20"/>
          <w:szCs w:val="20"/>
          <w:lang w:eastAsia="ja-JP"/>
        </w:rPr>
        <w:t>f</w:t>
      </w:r>
      <w:r w:rsidR="00EA3B15" w:rsidRPr="00AD0D10">
        <w:rPr>
          <w:b/>
          <w:sz w:val="20"/>
          <w:szCs w:val="20"/>
          <w:vertAlign w:val="subscript"/>
          <w:lang w:eastAsia="ja-JP"/>
        </w:rPr>
        <w:t>OBUE</w:t>
      </w:r>
      <w:proofErr w:type="spellEnd"/>
      <w:r w:rsidR="00EA3B15" w:rsidRPr="00AD0D10">
        <w:rPr>
          <w:b/>
          <w:sz w:val="20"/>
          <w:szCs w:val="20"/>
          <w:lang w:eastAsia="ja-JP"/>
        </w:rPr>
        <w:t xml:space="preserve"> = </w:t>
      </w:r>
      <w:r w:rsidR="00EA3B15" w:rsidRPr="00AD0D10">
        <w:rPr>
          <w:rFonts w:eastAsiaTheme="minorEastAsia" w:hint="eastAsia"/>
          <w:b/>
          <w:sz w:val="20"/>
          <w:szCs w:val="20"/>
          <w:lang w:eastAsia="zh-CN"/>
        </w:rPr>
        <w:t>3</w:t>
      </w:r>
      <w:r w:rsidR="00EA3B15" w:rsidRPr="00AD0D10">
        <w:rPr>
          <w:b/>
          <w:sz w:val="20"/>
          <w:szCs w:val="20"/>
          <w:lang w:eastAsia="ja-JP"/>
        </w:rPr>
        <w:t>500 MHz</w:t>
      </w:r>
      <w:r w:rsidRPr="00AD0D10">
        <w:rPr>
          <w:b/>
          <w:sz w:val="20"/>
          <w:szCs w:val="20"/>
        </w:rPr>
        <w:t xml:space="preserve"> </w:t>
      </w:r>
      <w:r w:rsidR="00EA3B15" w:rsidRPr="00AD0D10">
        <w:rPr>
          <w:rFonts w:hint="eastAsia"/>
          <w:b/>
          <w:sz w:val="20"/>
          <w:szCs w:val="20"/>
          <w:lang w:eastAsia="zh-CN"/>
        </w:rPr>
        <w:t xml:space="preserve">for </w:t>
      </w:r>
      <w:r w:rsidRPr="00AD0D10">
        <w:rPr>
          <w:b/>
          <w:sz w:val="20"/>
          <w:szCs w:val="20"/>
        </w:rPr>
        <w:t>52.6</w:t>
      </w:r>
      <w:r w:rsidR="00306D6F">
        <w:rPr>
          <w:rFonts w:hint="eastAsia"/>
          <w:b/>
          <w:sz w:val="20"/>
          <w:szCs w:val="20"/>
          <w:lang w:eastAsia="zh-CN"/>
        </w:rPr>
        <w:t>-</w:t>
      </w:r>
      <w:r w:rsidRPr="00AD0D10">
        <w:rPr>
          <w:b/>
          <w:sz w:val="20"/>
          <w:szCs w:val="20"/>
        </w:rPr>
        <w:t xml:space="preserve"> 71 GHz</w:t>
      </w:r>
      <w:r w:rsidR="00EA3B15" w:rsidRPr="00AD0D10">
        <w:rPr>
          <w:rFonts w:hint="eastAsia"/>
          <w:b/>
          <w:sz w:val="20"/>
          <w:szCs w:val="20"/>
          <w:lang w:eastAsia="zh-CN"/>
        </w:rPr>
        <w:t>.</w:t>
      </w:r>
    </w:p>
    <w:p w:rsidR="00C92B34" w:rsidRPr="00DD6BD0" w:rsidRDefault="00C92B34" w:rsidP="00C31073">
      <w:pPr>
        <w:jc w:val="both"/>
        <w:rPr>
          <w:lang w:eastAsia="zh-CN"/>
        </w:rPr>
      </w:pPr>
    </w:p>
    <w:p w:rsidR="009A21D0" w:rsidRPr="002C662F" w:rsidRDefault="009A21D0" w:rsidP="009A21D0">
      <w:pPr>
        <w:jc w:val="both"/>
        <w:rPr>
          <w:b/>
          <w:u w:val="single"/>
          <w:lang w:eastAsia="zh-CN"/>
        </w:rPr>
      </w:pPr>
      <w:r w:rsidRPr="002C662F">
        <w:rPr>
          <w:rFonts w:hint="eastAsia"/>
          <w:b/>
          <w:u w:val="single"/>
          <w:lang w:eastAsia="zh-CN"/>
        </w:rPr>
        <w:t>Spurious emission</w:t>
      </w:r>
      <w:r w:rsidR="00FF342E" w:rsidRPr="002C662F">
        <w:rPr>
          <w:rFonts w:hint="eastAsia"/>
          <w:b/>
          <w:u w:val="single"/>
          <w:lang w:eastAsia="zh-CN"/>
        </w:rPr>
        <w:t>s</w:t>
      </w:r>
    </w:p>
    <w:p w:rsidR="009A21D0" w:rsidRPr="002C662F" w:rsidRDefault="009A21D0" w:rsidP="009A21D0">
      <w:pPr>
        <w:jc w:val="both"/>
        <w:rPr>
          <w:b/>
          <w:u w:val="single"/>
          <w:lang w:eastAsia="zh-CN"/>
        </w:rPr>
      </w:pPr>
      <w:r w:rsidRPr="00DD6BD0">
        <w:rPr>
          <w:rFonts w:hint="eastAsia"/>
          <w:lang w:eastAsia="zh-CN"/>
        </w:rPr>
        <w:t xml:space="preserve">As per the WF [1], the remaining issues concerning </w:t>
      </w:r>
      <w:r w:rsidR="00D10E49" w:rsidRPr="00DD6BD0">
        <w:rPr>
          <w:rFonts w:eastAsiaTheme="minorEastAsia" w:hint="eastAsia"/>
          <w:lang w:val="en-US" w:eastAsia="zh-CN"/>
        </w:rPr>
        <w:t>spurious emissions</w:t>
      </w:r>
      <w:r w:rsidRPr="00DD6BD0">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9A21D0" w:rsidRPr="002C662F" w:rsidTr="009A21D0">
        <w:tc>
          <w:tcPr>
            <w:tcW w:w="9855" w:type="dxa"/>
          </w:tcPr>
          <w:p w:rsidR="009A21D0" w:rsidRPr="002C662F" w:rsidRDefault="009A21D0" w:rsidP="009A21D0">
            <w:pPr>
              <w:pStyle w:val="af6"/>
              <w:snapToGrid w:val="0"/>
              <w:rPr>
                <w:i/>
                <w:sz w:val="20"/>
                <w:szCs w:val="20"/>
              </w:rPr>
            </w:pPr>
            <w:r w:rsidRPr="002C662F">
              <w:rPr>
                <w:i/>
                <w:sz w:val="20"/>
                <w:szCs w:val="20"/>
              </w:rPr>
              <w:lastRenderedPageBreak/>
              <w:t>Continue discussion and down-selection of the following options in next meeting.</w:t>
            </w:r>
          </w:p>
          <w:p w:rsidR="009A21D0" w:rsidRPr="002C662F" w:rsidRDefault="009A21D0" w:rsidP="009A21D0">
            <w:pPr>
              <w:pStyle w:val="af6"/>
              <w:snapToGrid w:val="0"/>
              <w:rPr>
                <w:i/>
                <w:sz w:val="20"/>
                <w:szCs w:val="20"/>
                <w:lang w:eastAsia="en-GB"/>
              </w:rPr>
            </w:pPr>
            <w:r w:rsidRPr="002C662F">
              <w:rPr>
                <w:i/>
                <w:sz w:val="20"/>
                <w:szCs w:val="20"/>
                <w:lang w:eastAsia="en-GB"/>
              </w:rPr>
              <w:t>Option 1: Use FR2 approach with necessary adaptations on step size for spurious emissions.</w:t>
            </w:r>
          </w:p>
          <w:p w:rsidR="009A21D0" w:rsidRPr="002C662F" w:rsidRDefault="009A21D0" w:rsidP="00546B67">
            <w:pPr>
              <w:pStyle w:val="af6"/>
              <w:snapToGrid w:val="0"/>
              <w:rPr>
                <w:sz w:val="20"/>
                <w:szCs w:val="20"/>
                <w:lang w:eastAsia="zh-CN"/>
              </w:rPr>
            </w:pPr>
            <w:r w:rsidRPr="002C662F">
              <w:rPr>
                <w:i/>
                <w:sz w:val="20"/>
                <w:szCs w:val="20"/>
                <w:lang w:eastAsia="en-GB"/>
              </w:rPr>
              <w:t>Option 2: Use ETSI EN 303 722 and/or 303 753 for spurious emissions.</w:t>
            </w:r>
          </w:p>
        </w:tc>
      </w:tr>
    </w:tbl>
    <w:p w:rsidR="00B853BA" w:rsidRDefault="00B853BA" w:rsidP="00C31073">
      <w:pPr>
        <w:jc w:val="both"/>
        <w:rPr>
          <w:lang w:eastAsia="zh-CN"/>
        </w:rPr>
      </w:pPr>
    </w:p>
    <w:p w:rsidR="0052616F" w:rsidRDefault="0052616F" w:rsidP="00C31073">
      <w:pPr>
        <w:jc w:val="both"/>
        <w:rPr>
          <w:lang w:eastAsia="zh-CN"/>
        </w:rPr>
      </w:pPr>
      <w:r>
        <w:rPr>
          <w:noProof/>
          <w:lang w:val="en-US" w:eastAsia="zh-CN"/>
        </w:rPr>
        <w:drawing>
          <wp:inline distT="0" distB="0" distL="0" distR="0" wp14:anchorId="081E1545" wp14:editId="05229ECF">
            <wp:extent cx="5486400" cy="31819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3181985"/>
                    </a:xfrm>
                    <a:prstGeom prst="rect">
                      <a:avLst/>
                    </a:prstGeom>
                  </pic:spPr>
                </pic:pic>
              </a:graphicData>
            </a:graphic>
          </wp:inline>
        </w:drawing>
      </w:r>
    </w:p>
    <w:p w:rsidR="0052616F" w:rsidRPr="002C662F" w:rsidRDefault="0052616F" w:rsidP="00C31073">
      <w:pPr>
        <w:jc w:val="both"/>
        <w:rPr>
          <w:lang w:eastAsia="zh-CN"/>
        </w:rPr>
      </w:pPr>
      <w:r>
        <w:rPr>
          <w:rFonts w:hint="eastAsia"/>
          <w:lang w:eastAsia="zh-CN"/>
        </w:rPr>
        <w:t xml:space="preserve">                      Figure 2</w:t>
      </w:r>
      <w:r w:rsidR="008672AD">
        <w:rPr>
          <w:rFonts w:hint="eastAsia"/>
          <w:lang w:eastAsia="zh-CN"/>
        </w:rPr>
        <w:t xml:space="preserve">-3: FR2 approach spurious </w:t>
      </w:r>
      <w:r>
        <w:rPr>
          <w:rFonts w:hint="eastAsia"/>
          <w:lang w:eastAsia="zh-CN"/>
        </w:rPr>
        <w:t>emission mask for</w:t>
      </w:r>
      <w:r w:rsidR="008672AD">
        <w:rPr>
          <w:rFonts w:hint="eastAsia"/>
          <w:lang w:eastAsia="zh-CN"/>
        </w:rPr>
        <w:t xml:space="preserve"> frequency </w:t>
      </w:r>
      <w:r>
        <w:rPr>
          <w:rFonts w:hint="eastAsia"/>
          <w:lang w:eastAsia="zh-CN"/>
        </w:rPr>
        <w:t>&gt;=18GHz</w:t>
      </w:r>
      <w:r w:rsidR="005A688A">
        <w:rPr>
          <w:rFonts w:hint="eastAsia"/>
          <w:lang w:eastAsia="zh-CN"/>
        </w:rPr>
        <w:t>[6]</w:t>
      </w:r>
      <w:r>
        <w:rPr>
          <w:rFonts w:hint="eastAsia"/>
          <w:lang w:eastAsia="zh-CN"/>
        </w:rPr>
        <w:t>.</w:t>
      </w:r>
    </w:p>
    <w:p w:rsidR="00E90DE5" w:rsidRDefault="00E90DE5" w:rsidP="00E90DE5">
      <w:pPr>
        <w:jc w:val="both"/>
        <w:rPr>
          <w:lang w:eastAsia="zh-CN"/>
        </w:rPr>
      </w:pPr>
      <w:r>
        <w:rPr>
          <w:lang w:eastAsia="zh-CN"/>
        </w:rPr>
        <w:t>F</w:t>
      </w:r>
      <w:r>
        <w:rPr>
          <w:rFonts w:hint="eastAsia"/>
          <w:lang w:eastAsia="zh-CN"/>
        </w:rPr>
        <w:t>or option 1, the FR2 approach</w:t>
      </w:r>
      <w:r w:rsidRPr="008672AD">
        <w:rPr>
          <w:rFonts w:hint="eastAsia"/>
          <w:lang w:eastAsia="zh-CN"/>
        </w:rPr>
        <w:t xml:space="preserve"> </w:t>
      </w:r>
      <w:r>
        <w:rPr>
          <w:rFonts w:hint="eastAsia"/>
          <w:lang w:eastAsia="zh-CN"/>
        </w:rPr>
        <w:t xml:space="preserve">for frequency &gt;=18GHz is referenced to </w:t>
      </w:r>
      <w:r w:rsidR="007814A0">
        <w:rPr>
          <w:rFonts w:hint="eastAsia"/>
          <w:lang w:eastAsia="zh-CN"/>
        </w:rPr>
        <w:t xml:space="preserve">Figure 7 in </w:t>
      </w:r>
      <w:r w:rsidRPr="00F95B02">
        <w:t>ERC Recommendation 74-01</w:t>
      </w:r>
      <w:r w:rsidR="004E4762">
        <w:rPr>
          <w:rFonts w:hint="eastAsia"/>
          <w:lang w:eastAsia="zh-CN"/>
        </w:rPr>
        <w:t>[</w:t>
      </w:r>
      <w:r w:rsidR="003F5B61">
        <w:rPr>
          <w:rFonts w:hint="eastAsia"/>
          <w:lang w:eastAsia="zh-CN"/>
        </w:rPr>
        <w:t>6</w:t>
      </w:r>
      <w:r w:rsidR="004E4762">
        <w:rPr>
          <w:rFonts w:hint="eastAsia"/>
          <w:lang w:eastAsia="zh-CN"/>
        </w:rPr>
        <w:t>]</w:t>
      </w:r>
      <w:r>
        <w:rPr>
          <w:rFonts w:hint="eastAsia"/>
          <w:lang w:eastAsia="zh-CN"/>
        </w:rPr>
        <w:t xml:space="preserve">, the spurious </w:t>
      </w:r>
      <w:r>
        <w:rPr>
          <w:lang w:eastAsia="zh-CN"/>
        </w:rPr>
        <w:t>emission</w:t>
      </w:r>
      <w:r>
        <w:rPr>
          <w:rFonts w:hint="eastAsia"/>
          <w:lang w:eastAsia="zh-CN"/>
        </w:rPr>
        <w:t xml:space="preserve"> mask is shown in Figure 2-3. </w:t>
      </w:r>
    </w:p>
    <w:p w:rsidR="002E671F" w:rsidRPr="002C662F" w:rsidRDefault="002E671F" w:rsidP="00C31073">
      <w:pPr>
        <w:jc w:val="both"/>
        <w:rPr>
          <w:lang w:eastAsia="zh-CN"/>
        </w:rPr>
      </w:pPr>
      <w:r w:rsidRPr="002C662F">
        <w:rPr>
          <w:rFonts w:hint="eastAsia"/>
          <w:lang w:eastAsia="zh-CN"/>
        </w:rPr>
        <w:t xml:space="preserve">According to </w:t>
      </w:r>
      <w:r w:rsidR="003F0319" w:rsidRPr="002C662F">
        <w:rPr>
          <w:rFonts w:hint="eastAsia"/>
          <w:lang w:eastAsia="zh-CN"/>
        </w:rPr>
        <w:t>T</w:t>
      </w:r>
      <w:r w:rsidRPr="002C662F">
        <w:rPr>
          <w:rFonts w:hint="eastAsia"/>
          <w:lang w:eastAsia="zh-CN"/>
        </w:rPr>
        <w:t xml:space="preserve">able 9 and Figure 7 in Annex 2 of </w:t>
      </w:r>
      <w:r w:rsidR="003F0319" w:rsidRPr="002C662F">
        <w:t>ERC Recommendation 74-01</w:t>
      </w:r>
      <w:r w:rsidR="003F0319" w:rsidRPr="002C662F">
        <w:rPr>
          <w:rFonts w:hint="eastAsia"/>
          <w:lang w:eastAsia="zh-CN"/>
        </w:rPr>
        <w:t xml:space="preserve">, the </w:t>
      </w:r>
      <w:r w:rsidR="00E37C9E" w:rsidRPr="002C662F">
        <w:t>step frequencies</w:t>
      </w:r>
      <w:r w:rsidR="00E37C9E" w:rsidRPr="002C662F">
        <w:rPr>
          <w:rFonts w:hint="eastAsia"/>
          <w:lang w:eastAsia="zh-CN"/>
        </w:rPr>
        <w:t xml:space="preserve"> can be calculated by the following equation.</w:t>
      </w:r>
    </w:p>
    <w:p w:rsidR="00A76A24" w:rsidRPr="002C662F" w:rsidRDefault="00A76A24" w:rsidP="00C31073">
      <w:pPr>
        <w:jc w:val="both"/>
        <w:rPr>
          <w:lang w:eastAsia="zh-CN"/>
        </w:rPr>
      </w:pPr>
      <w:r w:rsidRPr="002C662F">
        <w:rPr>
          <w:rFonts w:hint="eastAsia"/>
          <w:lang w:eastAsia="zh-CN"/>
        </w:rPr>
        <w:t>W</w:t>
      </w:r>
      <w:r w:rsidRPr="002C662F">
        <w:rPr>
          <w:rFonts w:hint="eastAsia"/>
          <w:vertAlign w:val="subscript"/>
          <w:lang w:eastAsia="zh-CN"/>
        </w:rPr>
        <w:t>B</w:t>
      </w:r>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w:t>
      </w:r>
      <w:proofErr w:type="gramStart"/>
      <w:r w:rsidRPr="002C662F">
        <w:rPr>
          <w:rFonts w:hint="eastAsia"/>
          <w:vertAlign w:val="subscript"/>
          <w:lang w:eastAsia="zh-CN"/>
        </w:rPr>
        <w:t>,high</w:t>
      </w:r>
      <w:proofErr w:type="gramEnd"/>
      <w:r w:rsidRPr="002C662F">
        <w:rPr>
          <w:rFonts w:hint="eastAsia"/>
          <w:lang w:eastAsia="zh-CN"/>
        </w:rPr>
        <w:t>-F</w:t>
      </w:r>
      <w:r w:rsidRPr="002C662F">
        <w:rPr>
          <w:rFonts w:hint="eastAsia"/>
          <w:vertAlign w:val="subscript"/>
          <w:lang w:eastAsia="zh-CN"/>
        </w:rPr>
        <w:t>DL,low</w:t>
      </w:r>
      <w:proofErr w:type="spellEnd"/>
    </w:p>
    <w:p w:rsidR="00E37C9E" w:rsidRPr="002C662F" w:rsidRDefault="00842524" w:rsidP="00C31073">
      <w:pPr>
        <w:jc w:val="both"/>
        <w:rPr>
          <w:lang w:eastAsia="zh-CN"/>
        </w:rPr>
      </w:pPr>
      <w:r w:rsidRPr="002C662F">
        <w:rPr>
          <w:rFonts w:hint="eastAsia"/>
          <w:lang w:eastAsia="zh-CN"/>
        </w:rPr>
        <w:t>F</w:t>
      </w:r>
      <w:r w:rsidR="00F324A4" w:rsidRPr="002C662F">
        <w:rPr>
          <w:rFonts w:hint="eastAsia"/>
          <w:vertAlign w:val="subscript"/>
          <w:lang w:eastAsia="zh-CN"/>
        </w:rPr>
        <w:t>step</w:t>
      </w:r>
      <w:proofErr w:type="gramStart"/>
      <w:r w:rsidR="00F324A4" w:rsidRPr="002C662F">
        <w:rPr>
          <w:rFonts w:hint="eastAsia"/>
          <w:vertAlign w:val="subscript"/>
          <w:lang w:eastAsia="zh-CN"/>
        </w:rPr>
        <w:t>,1</w:t>
      </w:r>
      <w:proofErr w:type="gramEnd"/>
      <w:r w:rsidR="00F324A4" w:rsidRPr="002C662F">
        <w:rPr>
          <w:rFonts w:hint="eastAsia"/>
          <w:lang w:eastAsia="zh-CN"/>
        </w:rPr>
        <w:t xml:space="preserve"> = </w:t>
      </w:r>
      <w:r w:rsidR="00A76A24" w:rsidRPr="002C662F">
        <w:rPr>
          <w:rFonts w:hint="eastAsia"/>
          <w:lang w:eastAsia="zh-CN"/>
        </w:rPr>
        <w:t xml:space="preserve">max(18, </w:t>
      </w:r>
      <w:proofErr w:type="spellStart"/>
      <w:r w:rsidR="00F324A4" w:rsidRPr="002C662F">
        <w:rPr>
          <w:rFonts w:hint="eastAsia"/>
          <w:lang w:eastAsia="zh-CN"/>
        </w:rPr>
        <w:t>F</w:t>
      </w:r>
      <w:r w:rsidR="00F324A4" w:rsidRPr="002C662F">
        <w:rPr>
          <w:rFonts w:hint="eastAsia"/>
          <w:vertAlign w:val="subscript"/>
          <w:lang w:eastAsia="zh-CN"/>
        </w:rPr>
        <w:t>DL,low</w:t>
      </w:r>
      <w:proofErr w:type="spellEnd"/>
      <w:r w:rsidR="00A76A24" w:rsidRPr="002C662F">
        <w:rPr>
          <w:rFonts w:hint="eastAsia"/>
          <w:lang w:eastAsia="zh-CN"/>
        </w:rPr>
        <w:t>-max(10,4*W</w:t>
      </w:r>
      <w:r w:rsidR="00A76A24" w:rsidRPr="002C662F">
        <w:rPr>
          <w:rFonts w:hint="eastAsia"/>
          <w:vertAlign w:val="subscript"/>
          <w:lang w:eastAsia="zh-CN"/>
        </w:rPr>
        <w:t>B</w:t>
      </w:r>
      <w:r w:rsidR="00A76A24" w:rsidRPr="002C662F">
        <w:rPr>
          <w:rFonts w:hint="eastAsia"/>
          <w:lang w:eastAsia="zh-CN"/>
        </w:rPr>
        <w:t>)</w:t>
      </w:r>
      <w:r w:rsidR="00401759" w:rsidRPr="002C662F">
        <w:rPr>
          <w:rFonts w:hint="eastAsia"/>
          <w:lang w:eastAsia="zh-CN"/>
        </w:rPr>
        <w:t>)</w:t>
      </w:r>
    </w:p>
    <w:p w:rsidR="00401759" w:rsidRPr="002C662F" w:rsidRDefault="00401759" w:rsidP="00C31073">
      <w:pPr>
        <w:jc w:val="both"/>
        <w:rPr>
          <w:lang w:eastAsia="zh-CN"/>
        </w:rPr>
      </w:pPr>
      <w:r w:rsidRPr="002C662F">
        <w:rPr>
          <w:rFonts w:hint="eastAsia"/>
          <w:lang w:eastAsia="zh-CN"/>
        </w:rPr>
        <w:t>F</w:t>
      </w:r>
      <w:r w:rsidRPr="002C662F">
        <w:rPr>
          <w:rFonts w:hint="eastAsia"/>
          <w:vertAlign w:val="subscript"/>
          <w:lang w:eastAsia="zh-CN"/>
        </w:rPr>
        <w:t>step</w:t>
      </w:r>
      <w:proofErr w:type="gramStart"/>
      <w:r w:rsidRPr="002C662F">
        <w:rPr>
          <w:rFonts w:hint="eastAsia"/>
          <w:vertAlign w:val="subscript"/>
          <w:lang w:eastAsia="zh-CN"/>
        </w:rPr>
        <w:t>,2</w:t>
      </w:r>
      <w:proofErr w:type="gramEnd"/>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DL,low</w:t>
      </w:r>
      <w:proofErr w:type="spellEnd"/>
      <w:r w:rsidRPr="002C662F">
        <w:rPr>
          <w:rFonts w:hint="eastAsia"/>
          <w:lang w:eastAsia="zh-CN"/>
        </w:rPr>
        <w:t>-max(2,W</w:t>
      </w:r>
      <w:r w:rsidRPr="002C662F">
        <w:rPr>
          <w:rFonts w:hint="eastAsia"/>
          <w:vertAlign w:val="subscript"/>
          <w:lang w:eastAsia="zh-CN"/>
        </w:rPr>
        <w:t>B</w:t>
      </w:r>
      <w:r w:rsidRPr="002C662F">
        <w:rPr>
          <w:rFonts w:hint="eastAsia"/>
          <w:lang w:eastAsia="zh-CN"/>
        </w:rPr>
        <w:t>)</w:t>
      </w:r>
    </w:p>
    <w:p w:rsidR="00401759" w:rsidRPr="002C662F" w:rsidRDefault="00401759" w:rsidP="00C31073">
      <w:pPr>
        <w:jc w:val="both"/>
        <w:rPr>
          <w:lang w:eastAsia="zh-CN"/>
        </w:rPr>
      </w:pPr>
      <w:r w:rsidRPr="002C662F">
        <w:rPr>
          <w:rFonts w:hint="eastAsia"/>
          <w:lang w:eastAsia="zh-CN"/>
        </w:rPr>
        <w:t>F</w:t>
      </w:r>
      <w:r w:rsidRPr="002C662F">
        <w:rPr>
          <w:rFonts w:hint="eastAsia"/>
          <w:vertAlign w:val="subscript"/>
          <w:lang w:eastAsia="zh-CN"/>
        </w:rPr>
        <w:t>step,3</w:t>
      </w:r>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DL,low</w:t>
      </w:r>
      <w:proofErr w:type="spellEnd"/>
      <w:r w:rsidRPr="002C662F">
        <w:rPr>
          <w:rFonts w:hint="eastAsia"/>
          <w:lang w:eastAsia="zh-CN"/>
        </w:rPr>
        <w:t>-</w:t>
      </w:r>
      <w:r w:rsidR="00E41A7C" w:rsidRPr="002C662F">
        <w:rPr>
          <w:rFonts w:hint="eastAsia"/>
          <w:lang w:eastAsia="ja-JP"/>
        </w:rPr>
        <w:t>Δ</w:t>
      </w:r>
      <w:proofErr w:type="spellStart"/>
      <w:r w:rsidR="00E41A7C" w:rsidRPr="002C662F">
        <w:rPr>
          <w:lang w:eastAsia="ja-JP"/>
        </w:rPr>
        <w:t>f</w:t>
      </w:r>
      <w:r w:rsidR="00E41A7C" w:rsidRPr="002C662F">
        <w:rPr>
          <w:vertAlign w:val="subscript"/>
          <w:lang w:eastAsia="ja-JP"/>
        </w:rPr>
        <w:t>OBUE</w:t>
      </w:r>
      <w:proofErr w:type="spellEnd"/>
    </w:p>
    <w:p w:rsidR="00CB7C55" w:rsidRPr="002C662F" w:rsidRDefault="00E41A7C" w:rsidP="00C31073">
      <w:pPr>
        <w:jc w:val="both"/>
        <w:rPr>
          <w:vertAlign w:val="subscript"/>
          <w:lang w:eastAsia="zh-CN"/>
        </w:rPr>
      </w:pPr>
      <w:r w:rsidRPr="002C662F">
        <w:rPr>
          <w:lang w:eastAsia="zh-CN"/>
        </w:rPr>
        <w:t>F</w:t>
      </w:r>
      <w:r w:rsidRPr="002C662F">
        <w:rPr>
          <w:rFonts w:hint="eastAsia"/>
          <w:vertAlign w:val="subscript"/>
          <w:lang w:eastAsia="zh-CN"/>
        </w:rPr>
        <w:t>step,4</w:t>
      </w:r>
      <w:r w:rsidRPr="002C662F">
        <w:rPr>
          <w:rFonts w:hint="eastAsia"/>
          <w:lang w:eastAsia="zh-CN"/>
        </w:rPr>
        <w:t xml:space="preserve"> =</w:t>
      </w:r>
      <w:proofErr w:type="spellStart"/>
      <w:r w:rsidRPr="002C662F">
        <w:rPr>
          <w:rFonts w:hint="eastAsia"/>
          <w:lang w:eastAsia="zh-CN"/>
        </w:rPr>
        <w:t>F</w:t>
      </w:r>
      <w:r w:rsidRPr="002C662F">
        <w:rPr>
          <w:rFonts w:hint="eastAsia"/>
          <w:vertAlign w:val="subscript"/>
          <w:lang w:eastAsia="zh-CN"/>
        </w:rPr>
        <w:t>DL,high</w:t>
      </w:r>
      <w:proofErr w:type="spellEnd"/>
      <w:r w:rsidRPr="002C662F">
        <w:rPr>
          <w:rFonts w:hint="eastAsia"/>
          <w:lang w:eastAsia="zh-CN"/>
        </w:rPr>
        <w:t>+</w:t>
      </w:r>
      <w:r w:rsidRPr="002C662F">
        <w:rPr>
          <w:rFonts w:hint="eastAsia"/>
          <w:lang w:eastAsia="ja-JP"/>
        </w:rPr>
        <w:t>Δ</w:t>
      </w:r>
      <w:proofErr w:type="spellStart"/>
      <w:r w:rsidRPr="002C662F">
        <w:rPr>
          <w:lang w:eastAsia="ja-JP"/>
        </w:rPr>
        <w:t>f</w:t>
      </w:r>
      <w:r w:rsidRPr="002C662F">
        <w:rPr>
          <w:vertAlign w:val="subscript"/>
          <w:lang w:eastAsia="ja-JP"/>
        </w:rPr>
        <w:t>OBUE</w:t>
      </w:r>
      <w:proofErr w:type="spellEnd"/>
    </w:p>
    <w:p w:rsidR="00E41A7C" w:rsidRPr="002C662F" w:rsidRDefault="00E41A7C" w:rsidP="00C31073">
      <w:pPr>
        <w:jc w:val="both"/>
        <w:rPr>
          <w:lang w:eastAsia="zh-CN"/>
        </w:rPr>
      </w:pPr>
      <w:r w:rsidRPr="002C662F">
        <w:rPr>
          <w:rFonts w:hint="eastAsia"/>
          <w:lang w:eastAsia="zh-CN"/>
        </w:rPr>
        <w:t>F</w:t>
      </w:r>
      <w:r w:rsidRPr="002C662F">
        <w:rPr>
          <w:rFonts w:hint="eastAsia"/>
          <w:vertAlign w:val="subscript"/>
          <w:lang w:eastAsia="zh-CN"/>
        </w:rPr>
        <w:t>step</w:t>
      </w:r>
      <w:proofErr w:type="gramStart"/>
      <w:r w:rsidRPr="002C662F">
        <w:rPr>
          <w:rFonts w:hint="eastAsia"/>
          <w:vertAlign w:val="subscript"/>
          <w:lang w:eastAsia="zh-CN"/>
        </w:rPr>
        <w:t>,5</w:t>
      </w:r>
      <w:proofErr w:type="gramEnd"/>
      <w:r w:rsidRPr="002C662F">
        <w:rPr>
          <w:rFonts w:hint="eastAsia"/>
          <w:lang w:eastAsia="zh-CN"/>
        </w:rPr>
        <w:t xml:space="preserve"> =</w:t>
      </w:r>
      <w:proofErr w:type="spellStart"/>
      <w:r w:rsidRPr="002C662F">
        <w:rPr>
          <w:rFonts w:hint="eastAsia"/>
          <w:lang w:eastAsia="zh-CN"/>
        </w:rPr>
        <w:t>F</w:t>
      </w:r>
      <w:r w:rsidRPr="002C662F">
        <w:rPr>
          <w:rFonts w:hint="eastAsia"/>
          <w:vertAlign w:val="subscript"/>
          <w:lang w:eastAsia="zh-CN"/>
        </w:rPr>
        <w:t>DL,high</w:t>
      </w:r>
      <w:r w:rsidR="00773432" w:rsidRPr="002C662F">
        <w:rPr>
          <w:rFonts w:hint="eastAsia"/>
          <w:lang w:eastAsia="zh-CN"/>
        </w:rPr>
        <w:t>+max</w:t>
      </w:r>
      <w:proofErr w:type="spellEnd"/>
      <w:r w:rsidR="00773432" w:rsidRPr="002C662F">
        <w:rPr>
          <w:rFonts w:hint="eastAsia"/>
          <w:lang w:eastAsia="zh-CN"/>
        </w:rPr>
        <w:t>(2,W</w:t>
      </w:r>
      <w:r w:rsidR="00773432" w:rsidRPr="002C662F">
        <w:rPr>
          <w:rFonts w:hint="eastAsia"/>
          <w:vertAlign w:val="subscript"/>
          <w:lang w:eastAsia="zh-CN"/>
        </w:rPr>
        <w:t>B</w:t>
      </w:r>
      <w:r w:rsidR="00773432" w:rsidRPr="002C662F">
        <w:rPr>
          <w:rFonts w:hint="eastAsia"/>
          <w:lang w:eastAsia="zh-CN"/>
        </w:rPr>
        <w:t>)</w:t>
      </w:r>
    </w:p>
    <w:p w:rsidR="00773432" w:rsidRPr="002C662F" w:rsidRDefault="00773432" w:rsidP="00C31073">
      <w:pPr>
        <w:jc w:val="both"/>
        <w:rPr>
          <w:lang w:eastAsia="zh-CN"/>
        </w:rPr>
      </w:pPr>
      <w:r w:rsidRPr="002C662F">
        <w:rPr>
          <w:rFonts w:hint="eastAsia"/>
          <w:lang w:eastAsia="zh-CN"/>
        </w:rPr>
        <w:t>F</w:t>
      </w:r>
      <w:r w:rsidRPr="002C662F">
        <w:rPr>
          <w:rFonts w:hint="eastAsia"/>
          <w:vertAlign w:val="subscript"/>
          <w:lang w:eastAsia="zh-CN"/>
        </w:rPr>
        <w:t>step</w:t>
      </w:r>
      <w:proofErr w:type="gramStart"/>
      <w:r w:rsidRPr="002C662F">
        <w:rPr>
          <w:rFonts w:hint="eastAsia"/>
          <w:vertAlign w:val="subscript"/>
          <w:lang w:eastAsia="zh-CN"/>
        </w:rPr>
        <w:t>,6</w:t>
      </w:r>
      <w:proofErr w:type="gramEnd"/>
      <w:r w:rsidRPr="002C662F">
        <w:rPr>
          <w:rFonts w:hint="eastAsia"/>
          <w:lang w:eastAsia="zh-CN"/>
        </w:rPr>
        <w:t xml:space="preserve"> =</w:t>
      </w:r>
      <w:proofErr w:type="spellStart"/>
      <w:r w:rsidRPr="002C662F">
        <w:rPr>
          <w:rFonts w:hint="eastAsia"/>
          <w:lang w:eastAsia="zh-CN"/>
        </w:rPr>
        <w:t>F</w:t>
      </w:r>
      <w:r w:rsidRPr="002C662F">
        <w:rPr>
          <w:rFonts w:hint="eastAsia"/>
          <w:vertAlign w:val="subscript"/>
          <w:lang w:eastAsia="zh-CN"/>
        </w:rPr>
        <w:t>DL,high</w:t>
      </w:r>
      <w:r w:rsidRPr="002C662F">
        <w:rPr>
          <w:rFonts w:hint="eastAsia"/>
          <w:lang w:eastAsia="zh-CN"/>
        </w:rPr>
        <w:t>+max</w:t>
      </w:r>
      <w:proofErr w:type="spellEnd"/>
      <w:r w:rsidRPr="002C662F">
        <w:rPr>
          <w:rFonts w:hint="eastAsia"/>
          <w:lang w:eastAsia="zh-CN"/>
        </w:rPr>
        <w:t>(10,4*W</w:t>
      </w:r>
      <w:r w:rsidRPr="002C662F">
        <w:rPr>
          <w:rFonts w:hint="eastAsia"/>
          <w:vertAlign w:val="subscript"/>
          <w:lang w:eastAsia="zh-CN"/>
        </w:rPr>
        <w:t>B</w:t>
      </w:r>
      <w:r w:rsidRPr="002C662F">
        <w:rPr>
          <w:rFonts w:hint="eastAsia"/>
          <w:lang w:eastAsia="zh-CN"/>
        </w:rPr>
        <w:t>)</w:t>
      </w:r>
    </w:p>
    <w:p w:rsidR="00773432" w:rsidRDefault="00D4636E" w:rsidP="00C31073">
      <w:pPr>
        <w:jc w:val="both"/>
        <w:rPr>
          <w:lang w:eastAsia="zh-CN"/>
        </w:rPr>
      </w:pPr>
      <w:r>
        <w:rPr>
          <w:rFonts w:hint="eastAsia"/>
          <w:lang w:eastAsia="zh-CN"/>
        </w:rPr>
        <w:t xml:space="preserve">Using above </w:t>
      </w:r>
      <w:r w:rsidR="00AD776D">
        <w:rPr>
          <w:rFonts w:hint="eastAsia"/>
          <w:lang w:eastAsia="zh-CN"/>
        </w:rPr>
        <w:t>equations for step frequencies, t</w:t>
      </w:r>
      <w:r w:rsidR="00AB3651">
        <w:rPr>
          <w:rFonts w:hint="eastAsia"/>
          <w:lang w:eastAsia="zh-CN"/>
        </w:rPr>
        <w:t xml:space="preserve">he </w:t>
      </w:r>
      <w:r w:rsidR="00AB3651">
        <w:t>step frequencies</w:t>
      </w:r>
      <w:r w:rsidR="00AB3651">
        <w:rPr>
          <w:rFonts w:hint="eastAsia"/>
          <w:lang w:eastAsia="zh-CN"/>
        </w:rPr>
        <w:t xml:space="preserve"> for </w:t>
      </w:r>
      <w:r>
        <w:rPr>
          <w:rFonts w:hint="eastAsia"/>
          <w:lang w:eastAsia="zh-CN"/>
        </w:rPr>
        <w:t>66-71GHz, and 57-71GHz with proposed</w:t>
      </w:r>
      <w:r w:rsidRPr="007814A0">
        <w:rPr>
          <w:rFonts w:hint="eastAsia"/>
          <w:lang w:eastAsia="ja-JP"/>
        </w:rPr>
        <w:t>Δ</w:t>
      </w:r>
      <w:proofErr w:type="spellStart"/>
      <w:r w:rsidRPr="007814A0">
        <w:rPr>
          <w:lang w:eastAsia="ja-JP"/>
        </w:rPr>
        <w:t>f</w:t>
      </w:r>
      <w:r w:rsidRPr="007814A0">
        <w:rPr>
          <w:vertAlign w:val="subscript"/>
          <w:lang w:eastAsia="ja-JP"/>
        </w:rPr>
        <w:t>OBUE</w:t>
      </w:r>
      <w:proofErr w:type="spellEnd"/>
      <w:r w:rsidRPr="007814A0">
        <w:rPr>
          <w:lang w:eastAsia="ja-JP"/>
        </w:rPr>
        <w:t xml:space="preserve"> = </w:t>
      </w:r>
      <w:r w:rsidRPr="007814A0">
        <w:rPr>
          <w:rFonts w:eastAsiaTheme="minorEastAsia" w:hint="eastAsia"/>
          <w:lang w:eastAsia="zh-CN"/>
        </w:rPr>
        <w:t>3</w:t>
      </w:r>
      <w:r w:rsidRPr="007814A0">
        <w:rPr>
          <w:lang w:eastAsia="ja-JP"/>
        </w:rPr>
        <w:t>500 MHz</w:t>
      </w:r>
      <w:r>
        <w:rPr>
          <w:rFonts w:hint="eastAsia"/>
          <w:lang w:eastAsia="zh-CN"/>
        </w:rPr>
        <w:t xml:space="preserve"> are show</w:t>
      </w:r>
      <w:r w:rsidR="00AD776D">
        <w:rPr>
          <w:rFonts w:hint="eastAsia"/>
          <w:lang w:eastAsia="zh-CN"/>
        </w:rPr>
        <w:t xml:space="preserve"> in Table </w:t>
      </w:r>
      <w:r w:rsidR="00A720C6">
        <w:rPr>
          <w:rFonts w:hint="eastAsia"/>
          <w:lang w:eastAsia="zh-CN"/>
        </w:rPr>
        <w:t>2-3.</w:t>
      </w:r>
    </w:p>
    <w:p w:rsidR="00D518E8" w:rsidRDefault="00D518E8" w:rsidP="00C31073">
      <w:pPr>
        <w:jc w:val="both"/>
        <w:rPr>
          <w:lang w:eastAsia="zh-CN"/>
        </w:rPr>
      </w:pPr>
    </w:p>
    <w:p w:rsidR="00AD776D" w:rsidRPr="007814A0" w:rsidRDefault="00AD776D" w:rsidP="00C31073">
      <w:pPr>
        <w:jc w:val="both"/>
        <w:rPr>
          <w:b/>
          <w:lang w:eastAsia="zh-CN"/>
        </w:rPr>
      </w:pPr>
      <w:r w:rsidRPr="007814A0">
        <w:rPr>
          <w:rFonts w:hint="eastAsia"/>
          <w:b/>
          <w:lang w:eastAsia="zh-CN"/>
        </w:rPr>
        <w:t>Table 2-3: S</w:t>
      </w:r>
      <w:r w:rsidRPr="007814A0">
        <w:rPr>
          <w:b/>
        </w:rPr>
        <w:t>tep frequencies</w:t>
      </w:r>
      <w:r w:rsidRPr="007814A0">
        <w:rPr>
          <w:rFonts w:hint="eastAsia"/>
          <w:b/>
          <w:lang w:eastAsia="zh-CN"/>
        </w:rPr>
        <w:t xml:space="preserve"> for 66-71GHz, and 57-71GHz with proposed</w:t>
      </w:r>
      <w:r w:rsidRPr="007814A0">
        <w:rPr>
          <w:rFonts w:hint="eastAsia"/>
          <w:b/>
          <w:lang w:eastAsia="ja-JP"/>
        </w:rPr>
        <w:t>Δ</w:t>
      </w:r>
      <w:proofErr w:type="spellStart"/>
      <w:r w:rsidRPr="007814A0">
        <w:rPr>
          <w:b/>
          <w:lang w:eastAsia="ja-JP"/>
        </w:rPr>
        <w:t>f</w:t>
      </w:r>
      <w:r w:rsidRPr="007814A0">
        <w:rPr>
          <w:b/>
          <w:vertAlign w:val="subscript"/>
          <w:lang w:eastAsia="ja-JP"/>
        </w:rPr>
        <w:t>OBUE</w:t>
      </w:r>
      <w:proofErr w:type="spellEnd"/>
      <w:r w:rsidRPr="007814A0">
        <w:rPr>
          <w:b/>
          <w:lang w:eastAsia="ja-JP"/>
        </w:rPr>
        <w:t xml:space="preserve"> = </w:t>
      </w:r>
      <w:r w:rsidRPr="007814A0">
        <w:rPr>
          <w:rFonts w:eastAsiaTheme="minorEastAsia" w:hint="eastAsia"/>
          <w:b/>
          <w:lang w:eastAsia="zh-CN"/>
        </w:rPr>
        <w:t>3</w:t>
      </w:r>
      <w:r w:rsidRPr="007814A0">
        <w:rPr>
          <w:b/>
          <w:lang w:eastAsia="ja-JP"/>
        </w:rPr>
        <w:t>500 MHz</w:t>
      </w:r>
    </w:p>
    <w:tbl>
      <w:tblPr>
        <w:tblW w:w="9796" w:type="dxa"/>
        <w:tblInd w:w="93" w:type="dxa"/>
        <w:tblLook w:val="04A0" w:firstRow="1" w:lastRow="0" w:firstColumn="1" w:lastColumn="0" w:noHBand="0" w:noVBand="1"/>
      </w:tblPr>
      <w:tblGrid>
        <w:gridCol w:w="1547"/>
        <w:gridCol w:w="824"/>
        <w:gridCol w:w="825"/>
        <w:gridCol w:w="825"/>
        <w:gridCol w:w="825"/>
        <w:gridCol w:w="825"/>
        <w:gridCol w:w="825"/>
        <w:gridCol w:w="825"/>
        <w:gridCol w:w="825"/>
        <w:gridCol w:w="825"/>
        <w:gridCol w:w="825"/>
      </w:tblGrid>
      <w:tr w:rsidR="006E3924" w:rsidRPr="002C662F" w:rsidTr="00B0597F">
        <w:trPr>
          <w:trHeight w:val="28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proofErr w:type="spellStart"/>
            <w:r w:rsidRPr="002C662F">
              <w:rPr>
                <w:rFonts w:ascii="Arial" w:hAnsi="Arial" w:cs="Arial"/>
                <w:b/>
                <w:bCs/>
                <w:color w:val="000000"/>
                <w:lang w:val="en-US" w:eastAsia="zh-CN"/>
              </w:rPr>
              <w:t>F</w:t>
            </w:r>
            <w:r w:rsidRPr="002C662F">
              <w:rPr>
                <w:rFonts w:ascii="Arial" w:hAnsi="Arial" w:cs="Arial"/>
                <w:b/>
                <w:bCs/>
                <w:color w:val="000000"/>
                <w:vertAlign w:val="subscript"/>
                <w:lang w:val="en-US" w:eastAsia="zh-CN"/>
              </w:rPr>
              <w:t>DL,low</w:t>
            </w:r>
            <w:proofErr w:type="spellEnd"/>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proofErr w:type="spellStart"/>
            <w:r w:rsidRPr="002C662F">
              <w:rPr>
                <w:rFonts w:ascii="Arial" w:hAnsi="Arial" w:cs="Arial"/>
                <w:b/>
                <w:bCs/>
                <w:color w:val="000000"/>
                <w:lang w:val="en-US" w:eastAsia="zh-CN"/>
              </w:rPr>
              <w:t>F</w:t>
            </w:r>
            <w:r w:rsidRPr="002C662F">
              <w:rPr>
                <w:rFonts w:ascii="Arial" w:hAnsi="Arial" w:cs="Arial"/>
                <w:b/>
                <w:bCs/>
                <w:color w:val="000000"/>
                <w:vertAlign w:val="subscript"/>
                <w:lang w:val="en-US" w:eastAsia="zh-CN"/>
              </w:rPr>
              <w:t>DL,high</w:t>
            </w:r>
            <w:proofErr w:type="spellEnd"/>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Symbol" w:hAnsi="Symbol" w:cs="Arial"/>
                <w:b/>
                <w:bCs/>
                <w:color w:val="000000"/>
                <w:lang w:val="en-US" w:eastAsia="zh-CN"/>
              </w:rPr>
              <w:t></w:t>
            </w:r>
            <w:proofErr w:type="spellStart"/>
            <w:r w:rsidRPr="002C662F">
              <w:rPr>
                <w:rFonts w:ascii="Arial" w:hAnsi="Arial" w:cs="Arial"/>
                <w:b/>
                <w:bCs/>
                <w:color w:val="000000"/>
                <w:lang w:val="en-US" w:eastAsia="zh-CN"/>
              </w:rPr>
              <w:t>f</w:t>
            </w:r>
            <w:r w:rsidRPr="002C662F">
              <w:rPr>
                <w:rFonts w:ascii="Arial" w:hAnsi="Arial" w:cs="Arial"/>
                <w:b/>
                <w:bCs/>
                <w:color w:val="000000"/>
                <w:vertAlign w:val="subscript"/>
                <w:lang w:val="en-US" w:eastAsia="zh-CN"/>
              </w:rPr>
              <w:t>OBUE</w:t>
            </w:r>
            <w:proofErr w:type="spellEnd"/>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W</w:t>
            </w:r>
            <w:r w:rsidRPr="002C662F">
              <w:rPr>
                <w:rFonts w:ascii="Arial" w:hAnsi="Arial" w:cs="Arial"/>
                <w:b/>
                <w:bCs/>
                <w:color w:val="000000"/>
                <w:vertAlign w:val="subscript"/>
                <w:lang w:val="en-US" w:eastAsia="zh-CN"/>
              </w:rPr>
              <w:t>B</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step,6</w:t>
            </w:r>
          </w:p>
        </w:tc>
      </w:tr>
      <w:tr w:rsidR="006E3924" w:rsidRPr="002C662F" w:rsidTr="00B0597F">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62D4E" w:rsidRPr="002C662F" w:rsidRDefault="00062D4E" w:rsidP="00062D4E">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t>n257</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23.5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26.5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29.5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31</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32.5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41.5</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t>n258</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21</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22.75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24.25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27.5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3.25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29</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30.75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40.5</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lastRenderedPageBreak/>
              <w:t>n259</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23.5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35.5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38</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39.5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47.5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59.5</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t>n260</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34</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35.5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37</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40</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41.5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52</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t>n261</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25.5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26</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27.5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28.35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0.85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29.85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30.35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38.35</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proofErr w:type="spellStart"/>
            <w:r w:rsidRPr="002C662F">
              <w:rPr>
                <w:color w:val="000000"/>
                <w:lang w:eastAsia="zh-CN"/>
              </w:rPr>
              <w:t>nxxx</w:t>
            </w:r>
            <w:proofErr w:type="spellEnd"/>
            <w:r w:rsidRPr="002C662F">
              <w:rPr>
                <w:color w:val="000000"/>
                <w:lang w:eastAsia="zh-CN"/>
              </w:rPr>
              <w:t xml:space="preserve"> (</w:t>
            </w:r>
            <w:proofErr w:type="spellStart"/>
            <w:r w:rsidRPr="002C662F">
              <w:rPr>
                <w:color w:val="000000"/>
                <w:lang w:eastAsia="zh-CN"/>
              </w:rPr>
              <w:t>lic</w:t>
            </w:r>
            <w:proofErr w:type="spellEnd"/>
            <w:r w:rsidRPr="002C662F">
              <w:rPr>
                <w:color w:val="000000"/>
                <w:lang w:eastAsia="zh-CN"/>
              </w:rPr>
              <w:t>)</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46</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61</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62.5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66</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71</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76</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91</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proofErr w:type="spellStart"/>
            <w:r w:rsidRPr="002C662F">
              <w:rPr>
                <w:color w:val="000000"/>
                <w:lang w:eastAsia="zh-CN"/>
              </w:rPr>
              <w:t>nyyy</w:t>
            </w:r>
            <w:proofErr w:type="spellEnd"/>
            <w:r w:rsidRPr="002C662F">
              <w:rPr>
                <w:color w:val="000000"/>
                <w:lang w:eastAsia="zh-CN"/>
              </w:rPr>
              <w:t xml:space="preserve"> (</w:t>
            </w:r>
            <w:proofErr w:type="spellStart"/>
            <w:r w:rsidRPr="002C662F">
              <w:rPr>
                <w:color w:val="000000"/>
                <w:lang w:eastAsia="zh-CN"/>
              </w:rPr>
              <w:t>unlic</w:t>
            </w:r>
            <w:proofErr w:type="spellEnd"/>
            <w:r w:rsidRPr="002C662F">
              <w:rPr>
                <w:color w:val="000000"/>
                <w:lang w:eastAsia="zh-CN"/>
              </w:rPr>
              <w:t>)</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53.5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57</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71</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14</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85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127</w:t>
            </w:r>
          </w:p>
        </w:tc>
      </w:tr>
    </w:tbl>
    <w:p w:rsidR="00773432" w:rsidRPr="002C662F" w:rsidRDefault="00773432" w:rsidP="00C31073">
      <w:pPr>
        <w:jc w:val="both"/>
        <w:rPr>
          <w:lang w:eastAsia="zh-CN"/>
        </w:rPr>
      </w:pPr>
    </w:p>
    <w:p w:rsidR="00271648" w:rsidRDefault="0010362A" w:rsidP="00C31073">
      <w:pPr>
        <w:jc w:val="both"/>
        <w:rPr>
          <w:lang w:eastAsia="zh-CN"/>
        </w:rPr>
      </w:pPr>
      <w:r>
        <w:rPr>
          <w:lang w:eastAsia="zh-CN"/>
        </w:rPr>
        <w:t>F</w:t>
      </w:r>
      <w:r>
        <w:rPr>
          <w:rFonts w:hint="eastAsia"/>
          <w:lang w:eastAsia="zh-CN"/>
        </w:rPr>
        <w:t>or option 2, the spurious emission defined</w:t>
      </w:r>
      <w:r w:rsidR="00B201A5">
        <w:rPr>
          <w:rFonts w:hint="eastAsia"/>
          <w:lang w:eastAsia="zh-CN"/>
        </w:rPr>
        <w:t xml:space="preserve"> in section 4.2.3.2 of </w:t>
      </w:r>
      <w:r w:rsidR="00B201A5" w:rsidRPr="007814A0">
        <w:rPr>
          <w:lang w:eastAsia="en-GB"/>
        </w:rPr>
        <w:t>ETSI EN 303 722</w:t>
      </w:r>
      <w:r w:rsidR="00D445EC">
        <w:rPr>
          <w:rFonts w:hint="eastAsia"/>
          <w:lang w:eastAsia="zh-CN"/>
        </w:rPr>
        <w:t xml:space="preserve"> are shown </w:t>
      </w:r>
      <w:r w:rsidR="004A4FC1">
        <w:rPr>
          <w:rFonts w:hint="eastAsia"/>
          <w:lang w:eastAsia="zh-CN"/>
        </w:rPr>
        <w:t xml:space="preserve">as </w:t>
      </w:r>
      <w:r w:rsidR="00D445EC">
        <w:rPr>
          <w:rFonts w:hint="eastAsia"/>
          <w:lang w:eastAsia="zh-CN"/>
        </w:rPr>
        <w:t>the below:</w:t>
      </w:r>
    </w:p>
    <w:tbl>
      <w:tblPr>
        <w:tblStyle w:val="af9"/>
        <w:tblW w:w="0" w:type="auto"/>
        <w:tblLook w:val="04A0" w:firstRow="1" w:lastRow="0" w:firstColumn="1" w:lastColumn="0" w:noHBand="0" w:noVBand="1"/>
      </w:tblPr>
      <w:tblGrid>
        <w:gridCol w:w="9855"/>
      </w:tblGrid>
      <w:tr w:rsidR="0010362A" w:rsidTr="0010362A">
        <w:tc>
          <w:tcPr>
            <w:tcW w:w="9855" w:type="dxa"/>
          </w:tcPr>
          <w:p w:rsidR="0010362A" w:rsidRPr="0030168D" w:rsidRDefault="0010362A" w:rsidP="0010362A">
            <w:pPr>
              <w:pStyle w:val="4"/>
              <w:outlineLvl w:val="3"/>
            </w:pPr>
            <w:bookmarkStart w:id="3" w:name="_Toc535304694"/>
            <w:bookmarkStart w:id="4" w:name="_Toc535305701"/>
            <w:bookmarkStart w:id="5" w:name="_Toc535305817"/>
            <w:bookmarkStart w:id="6" w:name="_Toc63726224"/>
            <w:bookmarkStart w:id="7" w:name="_Toc75130687"/>
            <w:r w:rsidRPr="0030168D">
              <w:t>4.2.3.2</w:t>
            </w:r>
            <w:r w:rsidRPr="0030168D">
              <w:tab/>
              <w:t>Limit</w:t>
            </w:r>
            <w:bookmarkEnd w:id="3"/>
            <w:bookmarkEnd w:id="4"/>
            <w:bookmarkEnd w:id="5"/>
            <w:bookmarkEnd w:id="6"/>
            <w:bookmarkEnd w:id="7"/>
          </w:p>
          <w:p w:rsidR="0010362A" w:rsidRPr="0030168D" w:rsidRDefault="0010362A" w:rsidP="0010362A">
            <w:pPr>
              <w:keepNext/>
              <w:keepLines/>
            </w:pPr>
            <w:r w:rsidRPr="0030168D">
              <w:t>The level of unwanted emissions in the spurious domain shall be less than or equal to the limits given in table 4</w:t>
            </w:r>
            <w:r>
              <w:t>,where t</w:t>
            </w:r>
            <w:r w:rsidRPr="0030168D">
              <w:t>he lower boundary between the spurious domain and the out-of-band domain shall be at a frequency F</w:t>
            </w:r>
            <w:r w:rsidRPr="00CF29EF">
              <w:rPr>
                <w:vertAlign w:val="subscript"/>
              </w:rPr>
              <w:t>L</w:t>
            </w:r>
            <w:r w:rsidRPr="0030168D">
              <w:t>:</w:t>
            </w:r>
          </w:p>
          <w:p w:rsidR="0010362A" w:rsidRPr="00E85666" w:rsidRDefault="0010362A" w:rsidP="0010362A">
            <w:pPr>
              <w:pStyle w:val="B1"/>
              <w:rPr>
                <w:lang w:val="fr-FR"/>
              </w:rPr>
            </w:pPr>
            <w:r w:rsidRPr="00E85666">
              <w:rPr>
                <w:lang w:val="fr-FR"/>
              </w:rPr>
              <w:t>F</w:t>
            </w:r>
            <w:r w:rsidRPr="00E85666">
              <w:rPr>
                <w:vertAlign w:val="subscript"/>
                <w:lang w:val="fr-FR"/>
              </w:rPr>
              <w:t>L</w:t>
            </w:r>
            <w:r w:rsidRPr="00E85666">
              <w:rPr>
                <w:lang w:val="fr-FR"/>
              </w:rPr>
              <w:t xml:space="preserve"> = min (57 GHz; f</w:t>
            </w:r>
            <w:r w:rsidRPr="00E85666">
              <w:rPr>
                <w:vertAlign w:val="subscript"/>
                <w:lang w:val="fr-FR"/>
              </w:rPr>
              <w:t>C</w:t>
            </w:r>
            <w:r w:rsidRPr="00E85666">
              <w:rPr>
                <w:lang w:val="fr-FR"/>
              </w:rPr>
              <w:t xml:space="preserve"> - min(2,5 × nominal channel BW, 1,5 × nominal channel BW + 500 MHz))</w:t>
            </w:r>
          </w:p>
          <w:p w:rsidR="0010362A" w:rsidRPr="0030168D" w:rsidRDefault="0010362A" w:rsidP="0010362A">
            <w:proofErr w:type="gramStart"/>
            <w:r w:rsidRPr="0030168D">
              <w:t>where</w:t>
            </w:r>
            <w:proofErr w:type="gramEnd"/>
            <w:r w:rsidRPr="0030168D">
              <w:t xml:space="preserve"> </w:t>
            </w:r>
            <w:proofErr w:type="spellStart"/>
            <w:r w:rsidRPr="0030168D">
              <w:t>f</w:t>
            </w:r>
            <w:r w:rsidRPr="00CF29EF">
              <w:rPr>
                <w:vertAlign w:val="subscript"/>
              </w:rPr>
              <w:t>C</w:t>
            </w:r>
            <w:proofErr w:type="spellEnd"/>
            <w:r w:rsidRPr="0030168D">
              <w:t xml:space="preserve"> is the nominal centre frequency of the transmission.</w:t>
            </w:r>
          </w:p>
          <w:p w:rsidR="0010362A" w:rsidRPr="0030168D" w:rsidRDefault="0010362A" w:rsidP="0010362A">
            <w:r w:rsidRPr="0030168D">
              <w:t>The upper boundary between the spurious domain and the out-of-band domain shall be at a frequency F</w:t>
            </w:r>
            <w:r w:rsidRPr="00CF29EF">
              <w:rPr>
                <w:vertAlign w:val="subscript"/>
              </w:rPr>
              <w:t>H</w:t>
            </w:r>
            <w:r w:rsidRPr="0030168D">
              <w:t>:</w:t>
            </w:r>
          </w:p>
          <w:p w:rsidR="0010362A" w:rsidRPr="0030168D" w:rsidRDefault="0010362A" w:rsidP="0010362A">
            <w:r w:rsidRPr="0030168D">
              <w:t>F</w:t>
            </w:r>
            <w:r>
              <w:rPr>
                <w:vertAlign w:val="subscript"/>
              </w:rPr>
              <w:t>H</w:t>
            </w:r>
            <w:r w:rsidRPr="0030168D">
              <w:t xml:space="preserve"> = max (</w:t>
            </w:r>
            <w:r>
              <w:t>71</w:t>
            </w:r>
            <w:r w:rsidRPr="0030168D">
              <w:t xml:space="preserve"> GHz; </w:t>
            </w:r>
            <w:proofErr w:type="spellStart"/>
            <w:r w:rsidRPr="0030168D">
              <w:t>f</w:t>
            </w:r>
            <w:r w:rsidRPr="00CF29EF">
              <w:rPr>
                <w:vertAlign w:val="subscript"/>
              </w:rPr>
              <w:t>C</w:t>
            </w:r>
            <w:proofErr w:type="spellEnd"/>
            <w:r w:rsidRPr="0030168D">
              <w:t xml:space="preserve"> + min(2,5 × nominal channel </w:t>
            </w:r>
            <w:r w:rsidRPr="00BE07B9">
              <w:t>BW</w:t>
            </w:r>
            <w:r w:rsidRPr="0030168D">
              <w:t xml:space="preserve">, 1,5 × nominal channel </w:t>
            </w:r>
            <w:r w:rsidRPr="00BE07B9">
              <w:t>BW</w:t>
            </w:r>
            <w:r w:rsidRPr="0030168D">
              <w:t xml:space="preserve"> + 500 MHz</w:t>
            </w:r>
          </w:p>
          <w:p w:rsidR="0010362A" w:rsidRPr="0030168D" w:rsidRDefault="0010362A" w:rsidP="0010362A">
            <w:pPr>
              <w:pStyle w:val="TH"/>
              <w:rPr>
                <w:color w:val="000000"/>
              </w:rPr>
            </w:pPr>
            <w:r w:rsidRPr="0030168D">
              <w:rPr>
                <w:color w:val="000000"/>
              </w:rPr>
              <w:t xml:space="preserve">Table 4: </w:t>
            </w:r>
            <w:r>
              <w:rPr>
                <w:color w:val="000000"/>
              </w:rPr>
              <w:t>Transmitter unwanted emissions in the spurious domain</w:t>
            </w:r>
          </w:p>
          <w:tbl>
            <w:tblPr>
              <w:tblW w:w="8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2"/>
              <w:gridCol w:w="2052"/>
              <w:gridCol w:w="3365"/>
            </w:tblGrid>
            <w:tr w:rsidR="0010362A" w:rsidRPr="0030168D" w:rsidTr="0074735E">
              <w:trPr>
                <w:jc w:val="center"/>
              </w:trPr>
              <w:tc>
                <w:tcPr>
                  <w:tcW w:w="3422"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H"/>
                    <w:keepLines w:val="0"/>
                  </w:pPr>
                  <w:r w:rsidRPr="0030168D">
                    <w:t>Frequency range</w:t>
                  </w:r>
                </w:p>
              </w:tc>
              <w:tc>
                <w:tcPr>
                  <w:tcW w:w="2052"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H"/>
                    <w:keepLines w:val="0"/>
                  </w:pPr>
                  <w:r w:rsidRPr="0030168D">
                    <w:t>Emission Limit</w:t>
                  </w:r>
                </w:p>
                <w:p w:rsidR="0010362A" w:rsidRPr="0030168D" w:rsidRDefault="0010362A" w:rsidP="0074735E">
                  <w:pPr>
                    <w:pStyle w:val="TAH"/>
                    <w:keepLines w:val="0"/>
                  </w:pPr>
                  <w:r w:rsidRPr="00BE07B9">
                    <w:t>ERP</w:t>
                  </w:r>
                  <w:r w:rsidRPr="0030168D">
                    <w:t xml:space="preserve"> (</w:t>
                  </w:r>
                  <w:r w:rsidRPr="0030168D">
                    <w:rPr>
                      <w:rFonts w:cs="Arial"/>
                    </w:rPr>
                    <w:t>≤</w:t>
                  </w:r>
                  <w:r w:rsidRPr="0030168D">
                    <w:t xml:space="preserve"> 1 GHz)</w:t>
                  </w:r>
                </w:p>
                <w:p w:rsidR="0010362A" w:rsidRPr="0030168D" w:rsidRDefault="0010362A" w:rsidP="0074735E">
                  <w:pPr>
                    <w:pStyle w:val="TAH"/>
                    <w:keepLines w:val="0"/>
                  </w:pPr>
                  <w:r w:rsidRPr="00BE07B9">
                    <w:t>EIRP</w:t>
                  </w:r>
                  <w:r w:rsidRPr="0030168D">
                    <w:t xml:space="preserve"> (&gt; 1 GHz)</w:t>
                  </w:r>
                </w:p>
              </w:tc>
              <w:tc>
                <w:tcPr>
                  <w:tcW w:w="3365"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H"/>
                    <w:keepLines w:val="0"/>
                  </w:pPr>
                  <w:r w:rsidRPr="0030168D">
                    <w:t>Measurement Bandwidth</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30 MHz to 47 MHz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100 kHz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47 MHz to 74 MHz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 xml:space="preserve">-54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100 kHz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74 MHz to 87,5 MHz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100 kHz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87,5 MHz to 118 MHz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 xml:space="preserve">-54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100 kHz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118 MHz to 174 MHz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Lines w:val="0"/>
                  </w:pPr>
                  <w:r w:rsidRPr="0030168D">
                    <w:t>100 kHz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174 MHz to 230 MHz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 xml:space="preserve">-54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100 kHz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230 MHz to 470 MHz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100 kHz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470 MHz to 694 MHz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 xml:space="preserve">-54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100 kHz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694 MHz to 1 GHz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100 kHz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1 GHz to F</w:t>
                  </w:r>
                  <w:r w:rsidRPr="00CF29EF">
                    <w:rPr>
                      <w:vertAlign w:val="subscript"/>
                    </w:rPr>
                    <w:t>L</w:t>
                  </w:r>
                  <w:r>
                    <w:rPr>
                      <w:vertAlign w:val="subscript"/>
                    </w:rPr>
                    <w:t xml:space="preserve"> </w:t>
                  </w:r>
                  <w:r w:rsidRPr="0030168D">
                    <w:t>GHz</w:t>
                  </w:r>
                </w:p>
              </w:tc>
              <w:tc>
                <w:tcPr>
                  <w:tcW w:w="1621"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 xml:space="preserve">-30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10362A" w:rsidRPr="0030168D" w:rsidRDefault="0010362A" w:rsidP="0074735E">
                  <w:pPr>
                    <w:pStyle w:val="TAC"/>
                    <w:keepNext w:val="0"/>
                    <w:keepLines w:val="0"/>
                  </w:pPr>
                  <w:r w:rsidRPr="0030168D">
                    <w:t>1 MHz</w:t>
                  </w:r>
                </w:p>
              </w:tc>
            </w:tr>
            <w:tr w:rsidR="0010362A"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tcPr>
                <w:p w:rsidR="0010362A" w:rsidRPr="0030168D" w:rsidRDefault="0010362A" w:rsidP="0074735E">
                  <w:pPr>
                    <w:pStyle w:val="TAC"/>
                    <w:keepNext w:val="0"/>
                    <w:keepLines w:val="0"/>
                  </w:pPr>
                  <w:r w:rsidRPr="0030168D">
                    <w:t>F</w:t>
                  </w:r>
                  <w:r w:rsidRPr="00CF29EF">
                    <w:rPr>
                      <w:vertAlign w:val="subscript"/>
                    </w:rPr>
                    <w:t>H</w:t>
                  </w:r>
                  <w:r w:rsidRPr="0030168D">
                    <w:t xml:space="preserve"> GHz to </w:t>
                  </w:r>
                  <w:r>
                    <w:t>142</w:t>
                  </w:r>
                  <w:r w:rsidRPr="0030168D">
                    <w:t xml:space="preserve"> GHz</w:t>
                  </w:r>
                </w:p>
              </w:tc>
              <w:tc>
                <w:tcPr>
                  <w:tcW w:w="1621" w:type="dxa"/>
                  <w:tcBorders>
                    <w:top w:val="single" w:sz="4" w:space="0" w:color="auto"/>
                    <w:left w:val="single" w:sz="4" w:space="0" w:color="auto"/>
                    <w:bottom w:val="single" w:sz="4" w:space="0" w:color="auto"/>
                    <w:right w:val="single" w:sz="4" w:space="0" w:color="auto"/>
                  </w:tcBorders>
                </w:tcPr>
                <w:p w:rsidR="0010362A" w:rsidRPr="0030168D" w:rsidRDefault="0010362A" w:rsidP="0074735E">
                  <w:pPr>
                    <w:pStyle w:val="TAC"/>
                    <w:keepNext w:val="0"/>
                    <w:keepLines w:val="0"/>
                  </w:pPr>
                  <w:r w:rsidRPr="0030168D">
                    <w:t xml:space="preserve">-30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tcPr>
                <w:p w:rsidR="0010362A" w:rsidRPr="0030168D" w:rsidRDefault="0010362A" w:rsidP="0074735E">
                  <w:pPr>
                    <w:pStyle w:val="TAC"/>
                    <w:keepNext w:val="0"/>
                    <w:keepLines w:val="0"/>
                  </w:pPr>
                  <w:r w:rsidRPr="0030168D">
                    <w:t>1 MHz</w:t>
                  </w:r>
                </w:p>
              </w:tc>
            </w:tr>
          </w:tbl>
          <w:p w:rsidR="0010362A" w:rsidRPr="0010362A" w:rsidRDefault="0010362A" w:rsidP="001933CD">
            <w:pPr>
              <w:rPr>
                <w:lang w:eastAsia="zh-CN"/>
              </w:rPr>
            </w:pPr>
            <w:bookmarkStart w:id="8" w:name="_Hlk68991258"/>
            <w:r>
              <w:t>Note: See ERC REC 74-01 [i.7].</w:t>
            </w:r>
            <w:bookmarkEnd w:id="8"/>
          </w:p>
        </w:tc>
      </w:tr>
    </w:tbl>
    <w:p w:rsidR="0010362A" w:rsidRDefault="0010362A" w:rsidP="00C31073">
      <w:pPr>
        <w:jc w:val="both"/>
        <w:rPr>
          <w:lang w:eastAsia="zh-CN"/>
        </w:rPr>
      </w:pPr>
    </w:p>
    <w:p w:rsidR="00452C98" w:rsidRDefault="000C568A" w:rsidP="00C31073">
      <w:pPr>
        <w:jc w:val="both"/>
        <w:rPr>
          <w:lang w:eastAsia="zh-CN"/>
        </w:rPr>
      </w:pPr>
      <w:r>
        <w:rPr>
          <w:lang w:eastAsia="zh-CN"/>
        </w:rPr>
        <w:t>Compar</w:t>
      </w:r>
      <w:r>
        <w:rPr>
          <w:rFonts w:hint="eastAsia"/>
          <w:lang w:eastAsia="zh-CN"/>
        </w:rPr>
        <w:t>ing the</w:t>
      </w:r>
      <w:r w:rsidR="00A93C97">
        <w:rPr>
          <w:rFonts w:hint="eastAsia"/>
          <w:lang w:eastAsia="zh-CN"/>
        </w:rPr>
        <w:t xml:space="preserve"> spurious emission mask </w:t>
      </w:r>
      <w:r w:rsidR="00A93C97">
        <w:rPr>
          <w:lang w:eastAsia="zh-CN"/>
        </w:rPr>
        <w:t>of FR2</w:t>
      </w:r>
      <w:r>
        <w:rPr>
          <w:rFonts w:hint="eastAsia"/>
          <w:lang w:eastAsia="zh-CN"/>
        </w:rPr>
        <w:t xml:space="preserve"> approach and</w:t>
      </w:r>
      <w:r w:rsidR="00A93C97">
        <w:rPr>
          <w:rFonts w:hint="eastAsia"/>
          <w:lang w:eastAsia="zh-CN"/>
        </w:rPr>
        <w:t xml:space="preserve"> </w:t>
      </w:r>
      <w:r w:rsidR="00A93C97" w:rsidRPr="007814A0">
        <w:rPr>
          <w:lang w:eastAsia="en-GB"/>
        </w:rPr>
        <w:t>ETSI EN 303 722</w:t>
      </w:r>
      <w:r w:rsidR="00A93C97">
        <w:rPr>
          <w:rFonts w:hint="eastAsia"/>
          <w:lang w:eastAsia="zh-CN"/>
        </w:rPr>
        <w:t xml:space="preserve">, the </w:t>
      </w:r>
      <w:r w:rsidR="00F576FD">
        <w:rPr>
          <w:rFonts w:hint="eastAsia"/>
          <w:lang w:eastAsia="zh-CN"/>
        </w:rPr>
        <w:t xml:space="preserve">metric of emission limit for </w:t>
      </w:r>
      <w:r w:rsidR="00F576FD">
        <w:rPr>
          <w:lang w:eastAsia="zh-CN"/>
        </w:rPr>
        <w:t>frequency</w:t>
      </w:r>
      <w:r w:rsidR="00F576FD">
        <w:rPr>
          <w:rFonts w:hint="eastAsia"/>
          <w:lang w:eastAsia="zh-CN"/>
        </w:rPr>
        <w:t xml:space="preserve"> &gt;1GHz</w:t>
      </w:r>
      <w:r w:rsidR="000059DB">
        <w:rPr>
          <w:rFonts w:hint="eastAsia"/>
          <w:lang w:eastAsia="zh-CN"/>
        </w:rPr>
        <w:t xml:space="preserve"> in ETSI EN 303 722</w:t>
      </w:r>
      <w:r w:rsidR="00F576FD">
        <w:rPr>
          <w:rFonts w:hint="eastAsia"/>
          <w:lang w:eastAsia="zh-CN"/>
        </w:rPr>
        <w:t xml:space="preserve"> is EIRP instead of TRP</w:t>
      </w:r>
      <w:r w:rsidR="000059DB">
        <w:rPr>
          <w:rFonts w:hint="eastAsia"/>
          <w:lang w:eastAsia="zh-CN"/>
        </w:rPr>
        <w:t xml:space="preserve"> used in FR2 approach in TS 38.104</w:t>
      </w:r>
      <w:r w:rsidR="00F576FD">
        <w:rPr>
          <w:rFonts w:hint="eastAsia"/>
          <w:lang w:eastAsia="zh-CN"/>
        </w:rPr>
        <w:t xml:space="preserve">, the </w:t>
      </w:r>
      <w:r w:rsidR="009749D1">
        <w:rPr>
          <w:rFonts w:hint="eastAsia"/>
          <w:lang w:eastAsia="zh-CN"/>
        </w:rPr>
        <w:t xml:space="preserve">-30dBM/1MHz EIRP is </w:t>
      </w:r>
      <w:r w:rsidR="00C1101E">
        <w:rPr>
          <w:rFonts w:hint="eastAsia"/>
          <w:lang w:eastAsia="zh-CN"/>
        </w:rPr>
        <w:t xml:space="preserve">more stringent </w:t>
      </w:r>
      <w:r w:rsidR="009749D1">
        <w:rPr>
          <w:rFonts w:hint="eastAsia"/>
          <w:lang w:eastAsia="zh-CN"/>
        </w:rPr>
        <w:t>than -</w:t>
      </w:r>
      <w:r w:rsidR="00C1101E">
        <w:rPr>
          <w:rFonts w:hint="eastAsia"/>
          <w:lang w:eastAsia="zh-CN"/>
        </w:rPr>
        <w:t>30dBm</w:t>
      </w:r>
      <w:r w:rsidR="009749D1">
        <w:rPr>
          <w:rFonts w:hint="eastAsia"/>
          <w:lang w:eastAsia="zh-CN"/>
        </w:rPr>
        <w:t>/1MHz(-</w:t>
      </w:r>
      <w:r w:rsidR="00C1101E">
        <w:rPr>
          <w:rFonts w:hint="eastAsia"/>
          <w:lang w:eastAsia="zh-CN"/>
        </w:rPr>
        <w:t>20dBm</w:t>
      </w:r>
      <w:r w:rsidR="009749D1">
        <w:rPr>
          <w:rFonts w:hint="eastAsia"/>
          <w:lang w:eastAsia="zh-CN"/>
        </w:rPr>
        <w:t>/10MHz) TRP.</w:t>
      </w:r>
      <w:r w:rsidR="000059DB">
        <w:rPr>
          <w:rFonts w:hint="eastAsia"/>
          <w:lang w:eastAsia="zh-CN"/>
        </w:rPr>
        <w:t xml:space="preserve"> </w:t>
      </w:r>
      <w:r w:rsidR="00931947">
        <w:rPr>
          <w:lang w:eastAsia="zh-CN"/>
        </w:rPr>
        <w:t>S</w:t>
      </w:r>
      <w:r w:rsidR="00931947">
        <w:rPr>
          <w:rFonts w:hint="eastAsia"/>
          <w:lang w:eastAsia="zh-CN"/>
        </w:rPr>
        <w:t xml:space="preserve">o the spurious emission limit of FR2-1 requirement is relax than that of </w:t>
      </w:r>
      <w:r w:rsidR="00CD6021">
        <w:rPr>
          <w:rFonts w:hint="eastAsia"/>
          <w:lang w:eastAsia="zh-CN"/>
        </w:rPr>
        <w:t xml:space="preserve">ETSI EN 303 722, </w:t>
      </w:r>
      <w:r w:rsidR="000B3E7C">
        <w:rPr>
          <w:lang w:eastAsia="zh-CN"/>
        </w:rPr>
        <w:t>considering</w:t>
      </w:r>
      <w:r w:rsidR="00E57B93">
        <w:rPr>
          <w:rFonts w:hint="eastAsia"/>
          <w:lang w:eastAsia="zh-CN"/>
        </w:rPr>
        <w:t xml:space="preserve"> large path loss for 52.6GHz, the </w:t>
      </w:r>
      <w:r w:rsidR="00753573">
        <w:rPr>
          <w:rFonts w:hint="eastAsia"/>
          <w:lang w:eastAsia="zh-CN"/>
        </w:rPr>
        <w:t xml:space="preserve">spurious emission </w:t>
      </w:r>
      <w:r w:rsidR="00615C4E">
        <w:rPr>
          <w:rFonts w:hint="eastAsia"/>
          <w:lang w:eastAsia="zh-CN"/>
        </w:rPr>
        <w:t xml:space="preserve">limit </w:t>
      </w:r>
      <w:r w:rsidR="00753573">
        <w:rPr>
          <w:rFonts w:hint="eastAsia"/>
          <w:lang w:eastAsia="zh-CN"/>
        </w:rPr>
        <w:t>doesn</w:t>
      </w:r>
      <w:r w:rsidR="00753573">
        <w:rPr>
          <w:lang w:eastAsia="zh-CN"/>
        </w:rPr>
        <w:t>’</w:t>
      </w:r>
      <w:r w:rsidR="00753573">
        <w:rPr>
          <w:rFonts w:hint="eastAsia"/>
          <w:lang w:eastAsia="zh-CN"/>
        </w:rPr>
        <w:t xml:space="preserve">t </w:t>
      </w:r>
      <w:r w:rsidR="000B3E7C">
        <w:rPr>
          <w:rFonts w:hint="eastAsia"/>
          <w:lang w:eastAsia="zh-CN"/>
        </w:rPr>
        <w:t xml:space="preserve">need to </w:t>
      </w:r>
      <w:r w:rsidR="00753573">
        <w:rPr>
          <w:rFonts w:hint="eastAsia"/>
          <w:lang w:eastAsia="zh-CN"/>
        </w:rPr>
        <w:t xml:space="preserve">be tightened. </w:t>
      </w:r>
      <w:r w:rsidR="00A62F07">
        <w:rPr>
          <w:lang w:eastAsia="zh-CN"/>
        </w:rPr>
        <w:t>S</w:t>
      </w:r>
      <w:r w:rsidR="00A62F07">
        <w:rPr>
          <w:rFonts w:hint="eastAsia"/>
          <w:lang w:eastAsia="zh-CN"/>
        </w:rPr>
        <w:t xml:space="preserve">o </w:t>
      </w:r>
      <w:r w:rsidR="00A62F07" w:rsidRPr="00A62F07">
        <w:rPr>
          <w:lang w:eastAsia="zh-CN"/>
        </w:rPr>
        <w:t>FR2 approach with necessary adaptations on step size for spurious emissions can be re-used for 52.6-71GHz</w:t>
      </w:r>
      <w:r w:rsidR="00AE5EEC">
        <w:rPr>
          <w:rFonts w:hint="eastAsia"/>
          <w:lang w:eastAsia="zh-CN"/>
        </w:rPr>
        <w:t xml:space="preserve">, we propose option1. </w:t>
      </w:r>
      <w:r w:rsidR="0020248A">
        <w:rPr>
          <w:lang w:eastAsia="zh-CN"/>
        </w:rPr>
        <w:t>A</w:t>
      </w:r>
      <w:r w:rsidR="0020248A">
        <w:rPr>
          <w:rFonts w:hint="eastAsia"/>
          <w:lang w:eastAsia="zh-CN"/>
        </w:rPr>
        <w:t xml:space="preserve">nd the </w:t>
      </w:r>
      <w:r w:rsidR="0020248A" w:rsidRPr="00A62F07">
        <w:rPr>
          <w:lang w:eastAsia="zh-CN"/>
        </w:rPr>
        <w:t xml:space="preserve">step </w:t>
      </w:r>
      <w:r w:rsidR="0020248A">
        <w:rPr>
          <w:lang w:eastAsia="zh-CN"/>
        </w:rPr>
        <w:t>frequencies</w:t>
      </w:r>
      <w:r w:rsidR="0020248A" w:rsidRPr="00A62F07">
        <w:rPr>
          <w:lang w:eastAsia="zh-CN"/>
        </w:rPr>
        <w:t xml:space="preserve"> for spurious emissions</w:t>
      </w:r>
      <w:r w:rsidR="0020248A">
        <w:rPr>
          <w:rFonts w:hint="eastAsia"/>
          <w:lang w:eastAsia="zh-CN"/>
        </w:rPr>
        <w:t xml:space="preserve"> </w:t>
      </w:r>
      <w:r w:rsidR="001F3900">
        <w:rPr>
          <w:rFonts w:hint="eastAsia"/>
          <w:lang w:eastAsia="zh-CN"/>
        </w:rPr>
        <w:t>are</w:t>
      </w:r>
      <w:r w:rsidR="0020248A">
        <w:rPr>
          <w:rFonts w:hint="eastAsia"/>
          <w:lang w:eastAsia="zh-CN"/>
        </w:rPr>
        <w:t xml:space="preserve"> shown in table 2-3.</w:t>
      </w:r>
    </w:p>
    <w:p w:rsidR="00615C4E" w:rsidRPr="002972E8" w:rsidRDefault="00740FF2" w:rsidP="00C31073">
      <w:pPr>
        <w:jc w:val="both"/>
        <w:rPr>
          <w:b/>
          <w:lang w:eastAsia="zh-CN"/>
        </w:rPr>
      </w:pPr>
      <w:r w:rsidRPr="002972E8">
        <w:rPr>
          <w:rFonts w:hint="eastAsia"/>
          <w:b/>
          <w:lang w:eastAsia="zh-CN"/>
        </w:rPr>
        <w:t xml:space="preserve">Proposal </w:t>
      </w:r>
      <w:r w:rsidR="003A4B41">
        <w:rPr>
          <w:rFonts w:hint="eastAsia"/>
          <w:b/>
          <w:lang w:eastAsia="zh-CN"/>
        </w:rPr>
        <w:t>3</w:t>
      </w:r>
      <w:r w:rsidR="009B1E01" w:rsidRPr="00827A24">
        <w:rPr>
          <w:rFonts w:hint="eastAsia"/>
          <w:b/>
          <w:lang w:eastAsia="zh-CN"/>
        </w:rPr>
        <w:t xml:space="preserve">: </w:t>
      </w:r>
      <w:r w:rsidR="00615C4E" w:rsidRPr="00827A24">
        <w:rPr>
          <w:b/>
          <w:lang w:eastAsia="en-GB"/>
        </w:rPr>
        <w:t>Use FR2 approach with necessary adaptations on step size for spurious emissions</w:t>
      </w:r>
      <w:r w:rsidR="002972E8" w:rsidRPr="00827A24">
        <w:rPr>
          <w:rFonts w:hint="eastAsia"/>
          <w:b/>
          <w:lang w:eastAsia="zh-CN"/>
        </w:rPr>
        <w:t xml:space="preserve"> </w:t>
      </w:r>
      <w:r w:rsidR="00615C4E" w:rsidRPr="00827A24">
        <w:rPr>
          <w:rFonts w:hint="eastAsia"/>
          <w:b/>
          <w:lang w:eastAsia="zh-CN"/>
        </w:rPr>
        <w:t>(option 1)</w:t>
      </w:r>
    </w:p>
    <w:p w:rsidR="00DF3540" w:rsidRPr="003A4B41" w:rsidRDefault="00DF3540" w:rsidP="00C31073">
      <w:pPr>
        <w:jc w:val="both"/>
        <w:rPr>
          <w:b/>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analysis on BS </w:t>
      </w:r>
      <w:r w:rsidRPr="00DD6BD0">
        <w:rPr>
          <w:rFonts w:hint="eastAsia"/>
          <w:lang w:val="en-US" w:eastAsia="zh-CN"/>
        </w:rPr>
        <w:t>T</w:t>
      </w:r>
      <w:r w:rsidRPr="00DD6BD0">
        <w:rPr>
          <w:lang w:val="en-US" w:eastAsia="zh-CN"/>
        </w:rPr>
        <w:t>X RF requirements for 52.6-71GHz</w:t>
      </w:r>
      <w:r w:rsidRPr="00282FE4">
        <w:rPr>
          <w:lang w:val="en-US" w:eastAsia="zh-CN"/>
        </w:rPr>
        <w:t>. The following proposals and observations are concluded as follows:</w:t>
      </w:r>
    </w:p>
    <w:p w:rsidR="00306D6F" w:rsidRPr="002C662F" w:rsidRDefault="00306D6F" w:rsidP="00306D6F">
      <w:pPr>
        <w:jc w:val="both"/>
        <w:rPr>
          <w:b/>
          <w:lang w:eastAsia="zh-CN"/>
        </w:rPr>
      </w:pPr>
      <w:r w:rsidRPr="00282FE4">
        <w:rPr>
          <w:rFonts w:hint="eastAsia"/>
          <w:b/>
          <w:lang w:eastAsia="zh-CN"/>
        </w:rPr>
        <w:t xml:space="preserve">Observation 1: </w:t>
      </w:r>
      <w:r w:rsidRPr="002C662F">
        <w:rPr>
          <w:rFonts w:hint="eastAsia"/>
          <w:b/>
          <w:lang w:eastAsia="zh-CN"/>
        </w:rPr>
        <w:t>The EIRP accuracy can</w:t>
      </w:r>
      <w:r w:rsidRPr="002C662F">
        <w:rPr>
          <w:b/>
          <w:lang w:eastAsia="zh-CN"/>
        </w:rPr>
        <w:t>’</w:t>
      </w:r>
      <w:r w:rsidRPr="002C662F">
        <w:rPr>
          <w:rFonts w:hint="eastAsia"/>
          <w:b/>
          <w:lang w:eastAsia="zh-CN"/>
        </w:rPr>
        <w:t xml:space="preserve">t </w:t>
      </w:r>
      <w:r w:rsidRPr="002C662F">
        <w:rPr>
          <w:b/>
          <w:lang w:eastAsia="zh-CN"/>
        </w:rPr>
        <w:t>guarantee</w:t>
      </w:r>
      <w:r w:rsidRPr="002C662F">
        <w:rPr>
          <w:rFonts w:hint="eastAsia"/>
          <w:b/>
          <w:lang w:eastAsia="zh-CN"/>
        </w:rPr>
        <w:t xml:space="preserve"> the TAE.</w:t>
      </w:r>
    </w:p>
    <w:p w:rsidR="00306D6F" w:rsidRPr="007376F8" w:rsidRDefault="00306D6F" w:rsidP="00306D6F">
      <w:pPr>
        <w:jc w:val="both"/>
        <w:rPr>
          <w:b/>
          <w:lang w:val="en-US" w:eastAsia="zh-CN"/>
        </w:rPr>
      </w:pPr>
      <w:r w:rsidRPr="007376F8">
        <w:rPr>
          <w:rFonts w:hint="eastAsia"/>
          <w:b/>
          <w:lang w:val="en-US" w:eastAsia="zh-CN"/>
        </w:rPr>
        <w:t>Observation 2: Existing FR2-1 TAE 65ns isn</w:t>
      </w:r>
      <w:r w:rsidRPr="007376F8">
        <w:rPr>
          <w:b/>
          <w:lang w:val="en-US" w:eastAsia="zh-CN"/>
        </w:rPr>
        <w:t>’</w:t>
      </w:r>
      <w:r w:rsidRPr="007376F8">
        <w:rPr>
          <w:rFonts w:hint="eastAsia"/>
          <w:b/>
          <w:lang w:val="en-US" w:eastAsia="zh-CN"/>
        </w:rPr>
        <w:t>t applicable for 52.6-71GHz.</w:t>
      </w:r>
    </w:p>
    <w:p w:rsidR="00306D6F" w:rsidRPr="002C662F" w:rsidRDefault="00306D6F" w:rsidP="00306D6F">
      <w:pPr>
        <w:pStyle w:val="af6"/>
        <w:snapToGrid w:val="0"/>
        <w:rPr>
          <w:rFonts w:eastAsiaTheme="minorEastAsia" w:cs="v5.0.0"/>
          <w:b/>
          <w:sz w:val="20"/>
          <w:szCs w:val="20"/>
          <w:lang w:eastAsia="zh-CN"/>
        </w:rPr>
      </w:pPr>
      <w:r w:rsidRPr="002C662F">
        <w:rPr>
          <w:rFonts w:eastAsiaTheme="minorEastAsia" w:hint="eastAsia"/>
          <w:b/>
          <w:sz w:val="20"/>
          <w:szCs w:val="20"/>
          <w:lang w:eastAsia="zh-CN"/>
        </w:rPr>
        <w:lastRenderedPageBreak/>
        <w:t xml:space="preserve">Proposal </w:t>
      </w:r>
      <w:r>
        <w:rPr>
          <w:rFonts w:eastAsiaTheme="minorEastAsia" w:hint="eastAsia"/>
          <w:b/>
          <w:sz w:val="20"/>
          <w:szCs w:val="20"/>
          <w:lang w:eastAsia="zh-CN"/>
        </w:rPr>
        <w:t>1</w:t>
      </w:r>
      <w:r w:rsidRPr="002C662F">
        <w:rPr>
          <w:rFonts w:eastAsiaTheme="minorEastAsia" w:hint="eastAsia"/>
          <w:b/>
          <w:sz w:val="20"/>
          <w:szCs w:val="20"/>
          <w:lang w:eastAsia="zh-CN"/>
        </w:rPr>
        <w:t>: To specify</w:t>
      </w:r>
      <w:r w:rsidRPr="002C662F">
        <w:rPr>
          <w:rFonts w:hint="eastAsia"/>
          <w:b/>
          <w:sz w:val="20"/>
          <w:szCs w:val="20"/>
          <w:lang w:eastAsia="ja-JP"/>
        </w:rPr>
        <w:t>Δ</w:t>
      </w:r>
      <w:proofErr w:type="spellStart"/>
      <w:r w:rsidRPr="002C662F">
        <w:rPr>
          <w:b/>
          <w:sz w:val="20"/>
          <w:szCs w:val="20"/>
          <w:lang w:eastAsia="ja-JP"/>
        </w:rPr>
        <w:t>f</w:t>
      </w:r>
      <w:r w:rsidRPr="002C662F">
        <w:rPr>
          <w:b/>
          <w:sz w:val="20"/>
          <w:szCs w:val="20"/>
          <w:vertAlign w:val="subscript"/>
          <w:lang w:eastAsia="ja-JP"/>
        </w:rPr>
        <w:t>OBUE</w:t>
      </w:r>
      <w:proofErr w:type="spellEnd"/>
      <w:r w:rsidRPr="002C662F">
        <w:rPr>
          <w:b/>
          <w:sz w:val="20"/>
          <w:szCs w:val="20"/>
          <w:lang w:eastAsia="ja-JP"/>
        </w:rPr>
        <w:t xml:space="preserve"> = </w:t>
      </w:r>
      <w:r w:rsidRPr="002C662F">
        <w:rPr>
          <w:rFonts w:eastAsiaTheme="minorEastAsia" w:hint="eastAsia"/>
          <w:b/>
          <w:sz w:val="20"/>
          <w:szCs w:val="20"/>
          <w:lang w:eastAsia="zh-CN"/>
        </w:rPr>
        <w:t>3</w:t>
      </w:r>
      <w:r w:rsidRPr="002C662F">
        <w:rPr>
          <w:b/>
          <w:sz w:val="20"/>
          <w:szCs w:val="20"/>
          <w:lang w:eastAsia="ja-JP"/>
        </w:rPr>
        <w:t>500 MHz</w:t>
      </w:r>
      <w:r w:rsidRPr="002C662F">
        <w:rPr>
          <w:rFonts w:eastAsiaTheme="minorEastAsia" w:hint="eastAsia"/>
          <w:b/>
          <w:sz w:val="20"/>
          <w:szCs w:val="20"/>
          <w:lang w:eastAsia="zh-CN"/>
        </w:rPr>
        <w:t xml:space="preserve"> for </w:t>
      </w:r>
      <w:proofErr w:type="spellStart"/>
      <w:r w:rsidRPr="002C662F">
        <w:rPr>
          <w:b/>
          <w:sz w:val="20"/>
          <w:szCs w:val="20"/>
        </w:rPr>
        <w:t>F</w:t>
      </w:r>
      <w:r w:rsidRPr="002C662F">
        <w:rPr>
          <w:b/>
          <w:sz w:val="20"/>
          <w:szCs w:val="20"/>
          <w:vertAlign w:val="subscript"/>
        </w:rPr>
        <w:t>DL,high</w:t>
      </w:r>
      <w:proofErr w:type="spellEnd"/>
      <w:r w:rsidRPr="002C662F">
        <w:rPr>
          <w:b/>
          <w:sz w:val="20"/>
          <w:szCs w:val="20"/>
        </w:rPr>
        <w:t xml:space="preserve"> – </w:t>
      </w:r>
      <w:proofErr w:type="spellStart"/>
      <w:r w:rsidRPr="002C662F">
        <w:rPr>
          <w:b/>
          <w:sz w:val="20"/>
          <w:szCs w:val="20"/>
        </w:rPr>
        <w:t>F</w:t>
      </w:r>
      <w:r w:rsidRPr="002C662F">
        <w:rPr>
          <w:b/>
          <w:sz w:val="20"/>
          <w:szCs w:val="20"/>
          <w:vertAlign w:val="subscript"/>
        </w:rPr>
        <w:t>DL,low</w:t>
      </w:r>
      <w:proofErr w:type="spellEnd"/>
      <w:r w:rsidRPr="002C662F">
        <w:rPr>
          <w:rFonts w:hint="eastAsia"/>
          <w:b/>
          <w:sz w:val="20"/>
          <w:szCs w:val="20"/>
        </w:rPr>
        <w:t xml:space="preserve"> </w:t>
      </w:r>
      <w:r w:rsidRPr="002C662F">
        <w:rPr>
          <w:b/>
          <w:sz w:val="20"/>
          <w:szCs w:val="20"/>
        </w:rPr>
        <w:t>&gt;</w:t>
      </w:r>
      <w:r w:rsidRPr="002C662F">
        <w:rPr>
          <w:rFonts w:hint="eastAsia"/>
          <w:b/>
          <w:sz w:val="20"/>
          <w:szCs w:val="20"/>
        </w:rPr>
        <w:t xml:space="preserve"> </w:t>
      </w:r>
      <w:r w:rsidRPr="002C662F">
        <w:rPr>
          <w:b/>
          <w:sz w:val="20"/>
          <w:szCs w:val="20"/>
        </w:rPr>
        <w:t>4000</w:t>
      </w:r>
      <w:r w:rsidRPr="002C662F">
        <w:rPr>
          <w:rFonts w:hint="eastAsia"/>
          <w:b/>
          <w:sz w:val="20"/>
          <w:szCs w:val="20"/>
        </w:rPr>
        <w:t xml:space="preserve"> MHz</w:t>
      </w:r>
      <w:r w:rsidRPr="002C662F">
        <w:rPr>
          <w:rFonts w:eastAsiaTheme="minorEastAsia" w:hint="eastAsia"/>
          <w:b/>
          <w:sz w:val="20"/>
          <w:szCs w:val="20"/>
          <w:lang w:eastAsia="zh-CN"/>
        </w:rPr>
        <w:t xml:space="preserve"> for 52.6</w:t>
      </w:r>
      <w:r>
        <w:rPr>
          <w:rFonts w:eastAsiaTheme="minorEastAsia" w:hint="eastAsia"/>
          <w:b/>
          <w:sz w:val="20"/>
          <w:szCs w:val="20"/>
          <w:lang w:eastAsia="zh-CN"/>
        </w:rPr>
        <w:t>-71</w:t>
      </w:r>
      <w:r w:rsidRPr="002C662F">
        <w:rPr>
          <w:rFonts w:eastAsiaTheme="minorEastAsia" w:hint="eastAsia"/>
          <w:b/>
          <w:sz w:val="20"/>
          <w:szCs w:val="20"/>
          <w:lang w:eastAsia="zh-CN"/>
        </w:rPr>
        <w:t>GHz.</w:t>
      </w:r>
    </w:p>
    <w:p w:rsidR="00306D6F" w:rsidRPr="00AD0D10" w:rsidRDefault="00306D6F" w:rsidP="00306D6F">
      <w:pPr>
        <w:pStyle w:val="af6"/>
        <w:snapToGrid w:val="0"/>
        <w:rPr>
          <w:rFonts w:eastAsiaTheme="minorEastAsia"/>
          <w:b/>
          <w:sz w:val="20"/>
          <w:szCs w:val="20"/>
          <w:lang w:eastAsia="zh-CN"/>
        </w:rPr>
      </w:pPr>
      <w:r w:rsidRPr="00AD0D10">
        <w:rPr>
          <w:rFonts w:eastAsiaTheme="minorEastAsia" w:hint="eastAsia"/>
          <w:b/>
          <w:sz w:val="20"/>
          <w:szCs w:val="20"/>
          <w:lang w:eastAsia="zh-CN"/>
        </w:rPr>
        <w:t xml:space="preserve">Proposal </w:t>
      </w:r>
      <w:r>
        <w:rPr>
          <w:rFonts w:eastAsiaTheme="minorEastAsia" w:hint="eastAsia"/>
          <w:b/>
          <w:sz w:val="20"/>
          <w:szCs w:val="20"/>
          <w:lang w:eastAsia="zh-CN"/>
        </w:rPr>
        <w:t>2</w:t>
      </w:r>
      <w:r w:rsidRPr="00AD0D10">
        <w:rPr>
          <w:rFonts w:eastAsiaTheme="minorEastAsia" w:hint="eastAsia"/>
          <w:b/>
          <w:sz w:val="20"/>
          <w:szCs w:val="20"/>
          <w:lang w:eastAsia="zh-CN"/>
        </w:rPr>
        <w:t xml:space="preserve">: </w:t>
      </w:r>
      <w:r>
        <w:rPr>
          <w:rFonts w:hint="eastAsia"/>
          <w:b/>
          <w:sz w:val="20"/>
          <w:szCs w:val="20"/>
          <w:lang w:eastAsia="zh-CN"/>
        </w:rPr>
        <w:t>R</w:t>
      </w:r>
      <w:r w:rsidRPr="00AD0D10">
        <w:rPr>
          <w:b/>
          <w:sz w:val="20"/>
          <w:szCs w:val="20"/>
        </w:rPr>
        <w:t>e-use the FR2</w:t>
      </w:r>
      <w:r w:rsidRPr="00AD0D10">
        <w:rPr>
          <w:rFonts w:hint="eastAsia"/>
          <w:b/>
          <w:sz w:val="20"/>
          <w:szCs w:val="20"/>
          <w:lang w:eastAsia="zh-CN"/>
        </w:rPr>
        <w:t>-1</w:t>
      </w:r>
      <w:r w:rsidRPr="00AD0D10">
        <w:rPr>
          <w:b/>
          <w:sz w:val="20"/>
          <w:szCs w:val="20"/>
        </w:rPr>
        <w:t xml:space="preserve"> OBUE </w:t>
      </w:r>
      <w:r>
        <w:rPr>
          <w:rFonts w:hint="eastAsia"/>
          <w:b/>
          <w:sz w:val="20"/>
          <w:szCs w:val="20"/>
          <w:lang w:eastAsia="zh-CN"/>
        </w:rPr>
        <w:t>requirement</w:t>
      </w:r>
      <w:r w:rsidRPr="00AD0D10">
        <w:rPr>
          <w:rFonts w:eastAsiaTheme="minorEastAsia" w:hint="eastAsia"/>
          <w:b/>
          <w:sz w:val="20"/>
          <w:szCs w:val="20"/>
          <w:lang w:eastAsia="zh-CN"/>
        </w:rPr>
        <w:t xml:space="preserve"> with </w:t>
      </w:r>
      <w:r w:rsidRPr="00AD0D10">
        <w:rPr>
          <w:rFonts w:hint="eastAsia"/>
          <w:b/>
          <w:sz w:val="20"/>
          <w:szCs w:val="20"/>
          <w:lang w:eastAsia="ja-JP"/>
        </w:rPr>
        <w:t>Δ</w:t>
      </w:r>
      <w:proofErr w:type="spellStart"/>
      <w:r w:rsidRPr="00AD0D10">
        <w:rPr>
          <w:b/>
          <w:sz w:val="20"/>
          <w:szCs w:val="20"/>
          <w:lang w:eastAsia="ja-JP"/>
        </w:rPr>
        <w:t>f</w:t>
      </w:r>
      <w:r w:rsidRPr="00AD0D10">
        <w:rPr>
          <w:b/>
          <w:sz w:val="20"/>
          <w:szCs w:val="20"/>
          <w:vertAlign w:val="subscript"/>
          <w:lang w:eastAsia="ja-JP"/>
        </w:rPr>
        <w:t>OBUE</w:t>
      </w:r>
      <w:proofErr w:type="spellEnd"/>
      <w:r w:rsidRPr="00AD0D10">
        <w:rPr>
          <w:b/>
          <w:sz w:val="20"/>
          <w:szCs w:val="20"/>
          <w:lang w:eastAsia="ja-JP"/>
        </w:rPr>
        <w:t xml:space="preserve"> = </w:t>
      </w:r>
      <w:r w:rsidRPr="00AD0D10">
        <w:rPr>
          <w:rFonts w:eastAsiaTheme="minorEastAsia" w:hint="eastAsia"/>
          <w:b/>
          <w:sz w:val="20"/>
          <w:szCs w:val="20"/>
          <w:lang w:eastAsia="zh-CN"/>
        </w:rPr>
        <w:t>3</w:t>
      </w:r>
      <w:r w:rsidRPr="00AD0D10">
        <w:rPr>
          <w:b/>
          <w:sz w:val="20"/>
          <w:szCs w:val="20"/>
          <w:lang w:eastAsia="ja-JP"/>
        </w:rPr>
        <w:t>500 MHz</w:t>
      </w:r>
      <w:r w:rsidRPr="00AD0D10">
        <w:rPr>
          <w:b/>
          <w:sz w:val="20"/>
          <w:szCs w:val="20"/>
        </w:rPr>
        <w:t xml:space="preserve"> </w:t>
      </w:r>
      <w:r w:rsidRPr="00AD0D10">
        <w:rPr>
          <w:rFonts w:hint="eastAsia"/>
          <w:b/>
          <w:sz w:val="20"/>
          <w:szCs w:val="20"/>
          <w:lang w:eastAsia="zh-CN"/>
        </w:rPr>
        <w:t xml:space="preserve">for </w:t>
      </w:r>
      <w:r w:rsidRPr="00AD0D10">
        <w:rPr>
          <w:b/>
          <w:sz w:val="20"/>
          <w:szCs w:val="20"/>
        </w:rPr>
        <w:t>52.6</w:t>
      </w:r>
      <w:r>
        <w:rPr>
          <w:rFonts w:hint="eastAsia"/>
          <w:b/>
          <w:sz w:val="20"/>
          <w:szCs w:val="20"/>
          <w:lang w:eastAsia="zh-CN"/>
        </w:rPr>
        <w:t>-</w:t>
      </w:r>
      <w:r w:rsidRPr="00AD0D10">
        <w:rPr>
          <w:b/>
          <w:sz w:val="20"/>
          <w:szCs w:val="20"/>
        </w:rPr>
        <w:t xml:space="preserve"> 71 GHz</w:t>
      </w:r>
      <w:r w:rsidRPr="00AD0D10">
        <w:rPr>
          <w:rFonts w:hint="eastAsia"/>
          <w:b/>
          <w:sz w:val="20"/>
          <w:szCs w:val="20"/>
          <w:lang w:eastAsia="zh-CN"/>
        </w:rPr>
        <w:t>.</w:t>
      </w:r>
    </w:p>
    <w:p w:rsidR="00306D6F" w:rsidRPr="002972E8" w:rsidRDefault="00306D6F" w:rsidP="00306D6F">
      <w:pPr>
        <w:jc w:val="both"/>
        <w:rPr>
          <w:b/>
          <w:lang w:eastAsia="zh-CN"/>
        </w:rPr>
      </w:pPr>
      <w:r w:rsidRPr="002972E8">
        <w:rPr>
          <w:rFonts w:hint="eastAsia"/>
          <w:b/>
          <w:lang w:eastAsia="zh-CN"/>
        </w:rPr>
        <w:t xml:space="preserve">Proposal </w:t>
      </w:r>
      <w:r>
        <w:rPr>
          <w:rFonts w:hint="eastAsia"/>
          <w:b/>
          <w:lang w:eastAsia="zh-CN"/>
        </w:rPr>
        <w:t>3</w:t>
      </w:r>
      <w:r w:rsidRPr="00827A24">
        <w:rPr>
          <w:rFonts w:hint="eastAsia"/>
          <w:b/>
          <w:lang w:eastAsia="zh-CN"/>
        </w:rPr>
        <w:t xml:space="preserve">: </w:t>
      </w:r>
      <w:r w:rsidRPr="00827A24">
        <w:rPr>
          <w:b/>
          <w:lang w:eastAsia="en-GB"/>
        </w:rPr>
        <w:t>Use FR2 approach with necessary adaptations on step size for spurious emissions</w:t>
      </w:r>
      <w:r w:rsidRPr="00827A24">
        <w:rPr>
          <w:rFonts w:hint="eastAsia"/>
          <w:b/>
          <w:lang w:eastAsia="zh-CN"/>
        </w:rPr>
        <w:t xml:space="preserve"> (option 1)</w:t>
      </w:r>
    </w:p>
    <w:p w:rsidR="00306D6F" w:rsidRPr="00306D6F" w:rsidRDefault="00306D6F"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9C5F74" w:rsidRDefault="004E4762" w:rsidP="004E4762">
      <w:pPr>
        <w:numPr>
          <w:ilvl w:val="0"/>
          <w:numId w:val="5"/>
        </w:numPr>
        <w:jc w:val="both"/>
        <w:rPr>
          <w:lang w:eastAsia="zh-CN"/>
        </w:rPr>
      </w:pPr>
      <w:r w:rsidRPr="004E4762">
        <w:rPr>
          <w:lang w:eastAsia="zh-CN"/>
        </w:rPr>
        <w:t>R4-2115643,WF on BS TX RF requirements, Nokia, Nokia Shanghai Bell, RAN4#100-e</w:t>
      </w:r>
    </w:p>
    <w:p w:rsidR="007F1CB2" w:rsidRDefault="00E25A8E" w:rsidP="00E25A8E">
      <w:pPr>
        <w:numPr>
          <w:ilvl w:val="0"/>
          <w:numId w:val="5"/>
        </w:numPr>
        <w:jc w:val="both"/>
        <w:rPr>
          <w:lang w:eastAsia="zh-CN"/>
        </w:rPr>
      </w:pPr>
      <w:r w:rsidRPr="00E25A8E">
        <w:rPr>
          <w:lang w:eastAsia="zh-CN"/>
        </w:rPr>
        <w:t>Recommendation ITU-R M.2003-2, “Multiple Gigabit Wireless Systems in frequencies around 60 GHz”, ITU-R</w:t>
      </w:r>
    </w:p>
    <w:p w:rsidR="00722BBB" w:rsidRDefault="00722BBB" w:rsidP="00C31073">
      <w:pPr>
        <w:numPr>
          <w:ilvl w:val="0"/>
          <w:numId w:val="5"/>
        </w:numPr>
        <w:jc w:val="both"/>
        <w:rPr>
          <w:lang w:eastAsia="zh-CN"/>
        </w:rPr>
      </w:pPr>
      <w:r>
        <w:rPr>
          <w:lang w:eastAsia="zh-CN"/>
        </w:rPr>
        <w:t>ERC Recommendation 70-03, “</w:t>
      </w:r>
      <w:r w:rsidRPr="005F170F">
        <w:rPr>
          <w:lang w:eastAsia="zh-CN"/>
        </w:rPr>
        <w:t>Relating to the use of Short Range Devices (SRD)</w:t>
      </w:r>
      <w:r>
        <w:rPr>
          <w:lang w:eastAsia="zh-CN"/>
        </w:rPr>
        <w:t>”, CEPT</w:t>
      </w:r>
      <w:r>
        <w:rPr>
          <w:rFonts w:hint="eastAsia"/>
          <w:lang w:eastAsia="zh-CN"/>
        </w:rPr>
        <w:t>.</w:t>
      </w:r>
    </w:p>
    <w:p w:rsidR="00F6612C" w:rsidRDefault="00F6612C" w:rsidP="00F6612C">
      <w:pPr>
        <w:numPr>
          <w:ilvl w:val="0"/>
          <w:numId w:val="5"/>
        </w:numPr>
        <w:jc w:val="both"/>
        <w:rPr>
          <w:lang w:eastAsia="zh-CN"/>
        </w:rPr>
      </w:pPr>
      <w:r w:rsidRPr="00F6612C">
        <w:rPr>
          <w:lang w:eastAsia="zh-CN"/>
        </w:rPr>
        <w:t xml:space="preserve">Final draft ETSI EN 302 567 V2.2.1 (2021-05),Multiple-Gigabit/s radio equipment operating in the 60 GHz band; Harmonised Standard for access to radio </w:t>
      </w:r>
      <w:proofErr w:type="spellStart"/>
      <w:r w:rsidRPr="00F6612C">
        <w:rPr>
          <w:lang w:eastAsia="zh-CN"/>
        </w:rPr>
        <w:t>spectrum,ETSI</w:t>
      </w:r>
      <w:proofErr w:type="spellEnd"/>
    </w:p>
    <w:p w:rsidR="007F1CB2" w:rsidRDefault="007F1CB2" w:rsidP="00C31073">
      <w:pPr>
        <w:numPr>
          <w:ilvl w:val="0"/>
          <w:numId w:val="5"/>
        </w:numPr>
        <w:jc w:val="both"/>
        <w:rPr>
          <w:lang w:eastAsia="zh-CN"/>
        </w:rPr>
      </w:pPr>
      <w:r w:rsidRPr="007F1CB2">
        <w:rPr>
          <w:lang w:eastAsia="zh-CN"/>
        </w:rPr>
        <w:t>Draft ETSI EN 303 722 V0.0.11 (2021-06),Wideband Data Transmission System (WDTS) for Fixed Network Radio Equipment operating in the 57 GHz to 71 GHz band; Harmonised Standard for acces</w:t>
      </w:r>
      <w:r w:rsidR="00E25A8E">
        <w:rPr>
          <w:lang w:eastAsia="zh-CN"/>
        </w:rPr>
        <w:t>s to radio spectrum</w:t>
      </w:r>
      <w:r w:rsidR="00E25A8E">
        <w:rPr>
          <w:rFonts w:hint="eastAsia"/>
          <w:lang w:eastAsia="zh-CN"/>
        </w:rPr>
        <w:t>, ETSI</w:t>
      </w:r>
    </w:p>
    <w:p w:rsidR="001369DB" w:rsidRDefault="001369DB" w:rsidP="001369DB">
      <w:pPr>
        <w:numPr>
          <w:ilvl w:val="0"/>
          <w:numId w:val="5"/>
        </w:numPr>
        <w:jc w:val="both"/>
        <w:rPr>
          <w:lang w:eastAsia="zh-CN"/>
        </w:rPr>
      </w:pPr>
      <w:r w:rsidRPr="001369DB">
        <w:rPr>
          <w:lang w:eastAsia="zh-CN"/>
        </w:rPr>
        <w:t>ERC Recommendation 74-01, unwanted emissions in the spurious domain, ECC</w:t>
      </w:r>
    </w:p>
    <w:p w:rsidR="00AB53C6" w:rsidRPr="002C662F" w:rsidRDefault="00AB53C6" w:rsidP="003B4D3E"/>
    <w:p w:rsidR="00E263DF" w:rsidRPr="002C662F" w:rsidRDefault="00E263DF" w:rsidP="00E263DF">
      <w:pPr>
        <w:pStyle w:val="10"/>
        <w:numPr>
          <w:ilvl w:val="0"/>
          <w:numId w:val="4"/>
        </w:numPr>
        <w:ind w:left="0" w:firstLine="0"/>
        <w:jc w:val="both"/>
        <w:rPr>
          <w:sz w:val="20"/>
        </w:rPr>
      </w:pPr>
      <w:r w:rsidRPr="002C662F">
        <w:rPr>
          <w:rFonts w:hint="eastAsia"/>
          <w:sz w:val="20"/>
          <w:lang w:eastAsia="zh-CN"/>
        </w:rPr>
        <w:t>Annex</w:t>
      </w:r>
    </w:p>
    <w:p w:rsidR="00CC2A3D" w:rsidRPr="00DB6B39" w:rsidRDefault="00CC2A3D" w:rsidP="00354B45">
      <w:pPr>
        <w:overflowPunct w:val="0"/>
        <w:autoSpaceDE w:val="0"/>
        <w:autoSpaceDN w:val="0"/>
        <w:adjustRightInd w:val="0"/>
        <w:textAlignment w:val="baseline"/>
        <w:rPr>
          <w:lang w:eastAsia="zh-CN"/>
        </w:rPr>
      </w:pPr>
      <w:r w:rsidRPr="00DD6BD0">
        <w:rPr>
          <w:rFonts w:hint="eastAsia"/>
          <w:lang w:eastAsia="zh-CN"/>
        </w:rPr>
        <w:t>The link level simu</w:t>
      </w:r>
      <w:r w:rsidRPr="00282FE4">
        <w:rPr>
          <w:rFonts w:hint="eastAsia"/>
          <w:lang w:eastAsia="zh-CN"/>
        </w:rPr>
        <w:t>lation assumptions for TAE are shown in Table</w:t>
      </w:r>
      <w:r w:rsidRPr="00B3029A">
        <w:rPr>
          <w:rFonts w:hint="eastAsia"/>
          <w:lang w:eastAsia="zh-CN"/>
        </w:rPr>
        <w:t xml:space="preserve"> A5-1.</w:t>
      </w:r>
    </w:p>
    <w:p w:rsidR="00354B45" w:rsidRPr="002C662F" w:rsidRDefault="00354B45" w:rsidP="00354B45">
      <w:pPr>
        <w:jc w:val="center"/>
        <w:rPr>
          <w:lang w:eastAsia="zh-CN"/>
        </w:rPr>
      </w:pPr>
      <w:r w:rsidRPr="002C662F">
        <w:rPr>
          <w:rFonts w:ascii="Arial" w:hAnsi="Arial" w:cs="Arial"/>
          <w:b/>
          <w:lang w:eastAsia="zh-CN"/>
        </w:rPr>
        <w:t>Table</w:t>
      </w:r>
      <w:r w:rsidR="00CC2A3D" w:rsidRPr="002C662F">
        <w:rPr>
          <w:rFonts w:ascii="Arial" w:hAnsi="Arial" w:cs="Arial" w:hint="eastAsia"/>
          <w:b/>
          <w:lang w:eastAsia="zh-CN"/>
        </w:rPr>
        <w:t xml:space="preserve"> A5</w:t>
      </w:r>
      <w:r w:rsidRPr="002C662F">
        <w:rPr>
          <w:rFonts w:ascii="Arial" w:hAnsi="Arial" w:cs="Arial"/>
          <w:b/>
          <w:lang w:eastAsia="zh-CN"/>
        </w:rPr>
        <w:t>-1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Parameter</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Value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Carrier frequency</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60GHz</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CBW</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400MHz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SCS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960kHz</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Allocated RBs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Full allocation</w:t>
            </w:r>
          </w:p>
        </w:tc>
      </w:tr>
      <w:tr w:rsidR="00354B45" w:rsidRPr="002C662F" w:rsidTr="00B0597F">
        <w:trPr>
          <w:trHeight w:val="50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Propagation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TDL-A  10ns delay spread, Maximum Doppler frequency: 5Hz</w:t>
            </w:r>
          </w:p>
        </w:tc>
      </w:tr>
      <w:tr w:rsidR="00354B45" w:rsidRPr="002C662F" w:rsidTr="00A53D54">
        <w:trPr>
          <w:trHeight w:val="42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MCS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A53D54">
            <w:r w:rsidRPr="002C662F">
              <w:t xml:space="preserve">MCS </w:t>
            </w:r>
            <w:r w:rsidR="00A53D54" w:rsidRPr="002C662F">
              <w:rPr>
                <w:rFonts w:hint="eastAsia"/>
                <w:lang w:eastAsia="zh-CN"/>
              </w:rPr>
              <w:t>16</w:t>
            </w:r>
            <w:r w:rsidR="00A53D54" w:rsidRPr="002C662F">
              <w:t xml:space="preserve"> </w:t>
            </w:r>
            <w:r w:rsidRPr="002C662F">
              <w:t xml:space="preserve">in </w:t>
            </w:r>
            <w:r w:rsidR="00A53D54" w:rsidRPr="002C662F">
              <w:rPr>
                <w:rFonts w:hint="eastAsia"/>
                <w:lang w:eastAsia="zh-CN"/>
              </w:rPr>
              <w:t xml:space="preserve">64QAM table of </w:t>
            </w:r>
            <w:r w:rsidRPr="002C662F">
              <w:t xml:space="preserve">TS 38.214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Pre</w:t>
            </w:r>
            <w:r w:rsidR="00A53D54" w:rsidRPr="002C662F">
              <w:rPr>
                <w:rFonts w:hint="eastAsia"/>
                <w:lang w:eastAsia="zh-CN"/>
              </w:rPr>
              <w:t>-</w:t>
            </w:r>
            <w:r w:rsidRPr="002C662F">
              <w:t>coding</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B0597F" w:rsidP="00B0597F">
            <w:r w:rsidRPr="002C662F">
              <w:t xml:space="preserve">Fixed </w:t>
            </w:r>
            <w:r w:rsidR="00354B45" w:rsidRPr="002C662F">
              <w:t>PMI</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Symbol type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CP-OFDM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HARQ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NO</w:t>
            </w:r>
          </w:p>
        </w:tc>
      </w:tr>
      <w:tr w:rsidR="00354B45" w:rsidRPr="002C662F" w:rsidTr="00B0597F">
        <w:trPr>
          <w:trHeight w:val="255"/>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RANK</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2</w:t>
            </w:r>
          </w:p>
        </w:tc>
      </w:tr>
      <w:tr w:rsidR="00354B45" w:rsidRPr="002C662F" w:rsidTr="00B0597F">
        <w:trPr>
          <w:trHeight w:val="360"/>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BS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2</w:t>
            </w:r>
          </w:p>
        </w:tc>
      </w:tr>
      <w:tr w:rsidR="00354B45" w:rsidRPr="002C662F" w:rsidTr="00BE37DD">
        <w:trPr>
          <w:trHeight w:val="26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UE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2</w:t>
            </w:r>
          </w:p>
        </w:tc>
      </w:tr>
      <w:tr w:rsidR="00354B45" w:rsidRPr="002C662F" w:rsidTr="00D43151">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Antenna correlation (</w:t>
            </w:r>
            <w:proofErr w:type="spellStart"/>
            <w:r w:rsidRPr="002C662F">
              <w:t>Tx</w:t>
            </w:r>
            <w:proofErr w:type="spellEnd"/>
            <w:r w:rsidRPr="002C662F">
              <w:t xml:space="preserve"> and Rx)</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Low correlation</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Practical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lastRenderedPageBreak/>
              <w:t>Receiver type</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MMSE</w:t>
            </w:r>
          </w:p>
        </w:tc>
      </w:tr>
      <w:tr w:rsidR="00354B45"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PDSCH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 xml:space="preserve">Type A mapping, Start symbol 0, Duration 14 (for D slots) </w:t>
            </w:r>
          </w:p>
        </w:tc>
      </w:tr>
      <w:tr w:rsidR="00354B45"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DMRS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Type 1, Single symbol, 1 additional DMRS</w:t>
            </w:r>
          </w:p>
        </w:tc>
      </w:tr>
      <w:tr w:rsidR="00B54C53"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 xml:space="preserve">PTRS configuration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NO</w:t>
            </w:r>
          </w:p>
        </w:tc>
      </w:tr>
      <w:tr w:rsidR="00B54C53"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PN model</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NO</w:t>
            </w:r>
          </w:p>
        </w:tc>
      </w:tr>
      <w:tr w:rsidR="00B54C53"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PN compensation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NO</w:t>
            </w:r>
          </w:p>
        </w:tc>
      </w:tr>
    </w:tbl>
    <w:p w:rsidR="00A95DE2" w:rsidRPr="002C662F" w:rsidRDefault="00A95DE2" w:rsidP="003841AD">
      <w:pPr>
        <w:jc w:val="both"/>
        <w:rPr>
          <w:lang w:eastAsia="zh-CN"/>
        </w:rPr>
      </w:pPr>
    </w:p>
    <w:sectPr w:rsidR="00A95DE2" w:rsidRPr="002C662F"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A36" w:rsidRDefault="00380A36">
      <w:r>
        <w:separator/>
      </w:r>
    </w:p>
  </w:endnote>
  <w:endnote w:type="continuationSeparator" w:id="0">
    <w:p w:rsidR="00380A36" w:rsidRDefault="0038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A36" w:rsidRDefault="00380A36">
      <w:r>
        <w:separator/>
      </w:r>
    </w:p>
  </w:footnote>
  <w:footnote w:type="continuationSeparator" w:id="0">
    <w:p w:rsidR="00380A36" w:rsidRDefault="00380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151" w:rsidRDefault="00D431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5">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5">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0">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7"/>
  </w:num>
  <w:num w:numId="3">
    <w:abstractNumId w:val="27"/>
  </w:num>
  <w:num w:numId="4">
    <w:abstractNumId w:val="20"/>
  </w:num>
  <w:num w:numId="5">
    <w:abstractNumId w:val="18"/>
  </w:num>
  <w:num w:numId="6">
    <w:abstractNumId w:val="36"/>
  </w:num>
  <w:num w:numId="7">
    <w:abstractNumId w:val="6"/>
  </w:num>
  <w:num w:numId="8">
    <w:abstractNumId w:val="9"/>
  </w:num>
  <w:num w:numId="9">
    <w:abstractNumId w:val="0"/>
  </w:num>
  <w:num w:numId="10">
    <w:abstractNumId w:val="5"/>
  </w:num>
  <w:num w:numId="11">
    <w:abstractNumId w:val="2"/>
  </w:num>
  <w:num w:numId="12">
    <w:abstractNumId w:val="24"/>
  </w:num>
  <w:num w:numId="13">
    <w:abstractNumId w:val="19"/>
  </w:num>
  <w:num w:numId="14">
    <w:abstractNumId w:val="38"/>
  </w:num>
  <w:num w:numId="15">
    <w:abstractNumId w:val="8"/>
  </w:num>
  <w:num w:numId="16">
    <w:abstractNumId w:val="28"/>
  </w:num>
  <w:num w:numId="17">
    <w:abstractNumId w:val="10"/>
  </w:num>
  <w:num w:numId="18">
    <w:abstractNumId w:val="16"/>
  </w:num>
  <w:num w:numId="19">
    <w:abstractNumId w:val="26"/>
  </w:num>
  <w:num w:numId="20">
    <w:abstractNumId w:val="4"/>
  </w:num>
  <w:num w:numId="21">
    <w:abstractNumId w:val="11"/>
  </w:num>
  <w:num w:numId="22">
    <w:abstractNumId w:val="33"/>
  </w:num>
  <w:num w:numId="23">
    <w:abstractNumId w:val="23"/>
  </w:num>
  <w:num w:numId="24">
    <w:abstractNumId w:val="31"/>
  </w:num>
  <w:num w:numId="25">
    <w:abstractNumId w:val="34"/>
  </w:num>
  <w:num w:numId="26">
    <w:abstractNumId w:val="25"/>
  </w:num>
  <w:num w:numId="27">
    <w:abstractNumId w:val="29"/>
  </w:num>
  <w:num w:numId="28">
    <w:abstractNumId w:val="25"/>
  </w:num>
  <w:num w:numId="29">
    <w:abstractNumId w:val="14"/>
  </w:num>
  <w:num w:numId="30">
    <w:abstractNumId w:val="3"/>
  </w:num>
  <w:num w:numId="31">
    <w:abstractNumId w:val="1"/>
  </w:num>
  <w:num w:numId="32">
    <w:abstractNumId w:val="39"/>
  </w:num>
  <w:num w:numId="33">
    <w:abstractNumId w:val="40"/>
  </w:num>
  <w:num w:numId="34">
    <w:abstractNumId w:val="35"/>
  </w:num>
  <w:num w:numId="35">
    <w:abstractNumId w:val="15"/>
  </w:num>
  <w:num w:numId="36">
    <w:abstractNumId w:val="37"/>
  </w:num>
  <w:num w:numId="37">
    <w:abstractNumId w:val="30"/>
  </w:num>
  <w:num w:numId="38">
    <w:abstractNumId w:val="21"/>
  </w:num>
  <w:num w:numId="39">
    <w:abstractNumId w:val="32"/>
  </w:num>
  <w:num w:numId="40">
    <w:abstractNumId w:val="12"/>
  </w:num>
  <w:num w:numId="41">
    <w:abstractNumId w:val="13"/>
  </w:num>
  <w:num w:numId="4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9D7"/>
    <w:rsid w:val="00001C20"/>
    <w:rsid w:val="00002A26"/>
    <w:rsid w:val="00002AC8"/>
    <w:rsid w:val="00002E90"/>
    <w:rsid w:val="00002FD5"/>
    <w:rsid w:val="00003F0A"/>
    <w:rsid w:val="000040C9"/>
    <w:rsid w:val="00004433"/>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8DF"/>
    <w:rsid w:val="00024CE4"/>
    <w:rsid w:val="0002504A"/>
    <w:rsid w:val="00025FAD"/>
    <w:rsid w:val="00026080"/>
    <w:rsid w:val="000260DA"/>
    <w:rsid w:val="000261C3"/>
    <w:rsid w:val="00026BD3"/>
    <w:rsid w:val="00026E02"/>
    <w:rsid w:val="0003068B"/>
    <w:rsid w:val="00030DF5"/>
    <w:rsid w:val="000322A2"/>
    <w:rsid w:val="00032C46"/>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980"/>
    <w:rsid w:val="00044EDD"/>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1238"/>
    <w:rsid w:val="000B1384"/>
    <w:rsid w:val="000B1403"/>
    <w:rsid w:val="000B1CD6"/>
    <w:rsid w:val="000B1E1B"/>
    <w:rsid w:val="000B281D"/>
    <w:rsid w:val="000B32EC"/>
    <w:rsid w:val="000B3559"/>
    <w:rsid w:val="000B3ADF"/>
    <w:rsid w:val="000B3E7C"/>
    <w:rsid w:val="000B3ECE"/>
    <w:rsid w:val="000B3EF7"/>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891"/>
    <w:rsid w:val="000D3A07"/>
    <w:rsid w:val="000D464D"/>
    <w:rsid w:val="000D4A75"/>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736"/>
    <w:rsid w:val="00104E7E"/>
    <w:rsid w:val="00105386"/>
    <w:rsid w:val="001061E2"/>
    <w:rsid w:val="00106B3F"/>
    <w:rsid w:val="00106BB3"/>
    <w:rsid w:val="001076ED"/>
    <w:rsid w:val="00107C08"/>
    <w:rsid w:val="00107C51"/>
    <w:rsid w:val="00110D50"/>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2D1D"/>
    <w:rsid w:val="001231D0"/>
    <w:rsid w:val="0012333F"/>
    <w:rsid w:val="0012384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882"/>
    <w:rsid w:val="001509D1"/>
    <w:rsid w:val="00150EA4"/>
    <w:rsid w:val="00151DE2"/>
    <w:rsid w:val="001530E6"/>
    <w:rsid w:val="001531BE"/>
    <w:rsid w:val="00153331"/>
    <w:rsid w:val="00154302"/>
    <w:rsid w:val="0015445E"/>
    <w:rsid w:val="00154595"/>
    <w:rsid w:val="00154E3C"/>
    <w:rsid w:val="00154FA6"/>
    <w:rsid w:val="00154FB9"/>
    <w:rsid w:val="00155106"/>
    <w:rsid w:val="001552C6"/>
    <w:rsid w:val="0015548A"/>
    <w:rsid w:val="001564CC"/>
    <w:rsid w:val="001564F1"/>
    <w:rsid w:val="00157CAC"/>
    <w:rsid w:val="0016053A"/>
    <w:rsid w:val="00161553"/>
    <w:rsid w:val="0016164A"/>
    <w:rsid w:val="00161692"/>
    <w:rsid w:val="00161CA2"/>
    <w:rsid w:val="00161D15"/>
    <w:rsid w:val="00162040"/>
    <w:rsid w:val="00162605"/>
    <w:rsid w:val="00162B9D"/>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93D"/>
    <w:rsid w:val="00184182"/>
    <w:rsid w:val="00184F8D"/>
    <w:rsid w:val="001850C2"/>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72C2"/>
    <w:rsid w:val="00257E5B"/>
    <w:rsid w:val="0026004D"/>
    <w:rsid w:val="00260AD3"/>
    <w:rsid w:val="00260B4D"/>
    <w:rsid w:val="002611C2"/>
    <w:rsid w:val="002612B8"/>
    <w:rsid w:val="002627D0"/>
    <w:rsid w:val="00263025"/>
    <w:rsid w:val="0026347C"/>
    <w:rsid w:val="00263E7E"/>
    <w:rsid w:val="00264822"/>
    <w:rsid w:val="00264996"/>
    <w:rsid w:val="0026609A"/>
    <w:rsid w:val="002662A7"/>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866"/>
    <w:rsid w:val="00285244"/>
    <w:rsid w:val="0028543D"/>
    <w:rsid w:val="00285AE1"/>
    <w:rsid w:val="002860B2"/>
    <w:rsid w:val="002860C4"/>
    <w:rsid w:val="002868F2"/>
    <w:rsid w:val="00286C65"/>
    <w:rsid w:val="002900A1"/>
    <w:rsid w:val="00290C14"/>
    <w:rsid w:val="00291A95"/>
    <w:rsid w:val="00292722"/>
    <w:rsid w:val="00293C10"/>
    <w:rsid w:val="00294174"/>
    <w:rsid w:val="00294DCE"/>
    <w:rsid w:val="00294F20"/>
    <w:rsid w:val="002954C1"/>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55"/>
    <w:rsid w:val="002D46FA"/>
    <w:rsid w:val="002D4844"/>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72"/>
    <w:rsid w:val="0030121B"/>
    <w:rsid w:val="00301A34"/>
    <w:rsid w:val="00301F3B"/>
    <w:rsid w:val="00302771"/>
    <w:rsid w:val="00303616"/>
    <w:rsid w:val="0030424F"/>
    <w:rsid w:val="00304D73"/>
    <w:rsid w:val="00305409"/>
    <w:rsid w:val="003060DC"/>
    <w:rsid w:val="00306D6F"/>
    <w:rsid w:val="00306F44"/>
    <w:rsid w:val="0030782C"/>
    <w:rsid w:val="0030790B"/>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4620"/>
    <w:rsid w:val="003248DB"/>
    <w:rsid w:val="00324AF4"/>
    <w:rsid w:val="00324D89"/>
    <w:rsid w:val="0032598C"/>
    <w:rsid w:val="00325DD8"/>
    <w:rsid w:val="0032674F"/>
    <w:rsid w:val="00327290"/>
    <w:rsid w:val="0033027A"/>
    <w:rsid w:val="00330863"/>
    <w:rsid w:val="0033154D"/>
    <w:rsid w:val="00331DD4"/>
    <w:rsid w:val="00331F2A"/>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3D7F"/>
    <w:rsid w:val="003B440A"/>
    <w:rsid w:val="003B46A3"/>
    <w:rsid w:val="003B46BA"/>
    <w:rsid w:val="003B46F6"/>
    <w:rsid w:val="003B4D3E"/>
    <w:rsid w:val="003B4F93"/>
    <w:rsid w:val="003B5315"/>
    <w:rsid w:val="003B5B6A"/>
    <w:rsid w:val="003B68B2"/>
    <w:rsid w:val="003B6FD8"/>
    <w:rsid w:val="003B7F4A"/>
    <w:rsid w:val="003C0547"/>
    <w:rsid w:val="003C0697"/>
    <w:rsid w:val="003C10AD"/>
    <w:rsid w:val="003C117D"/>
    <w:rsid w:val="003C2F2D"/>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41AE"/>
    <w:rsid w:val="00455441"/>
    <w:rsid w:val="00455E15"/>
    <w:rsid w:val="00456091"/>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077"/>
    <w:rsid w:val="004C21A6"/>
    <w:rsid w:val="004C27F2"/>
    <w:rsid w:val="004C2F14"/>
    <w:rsid w:val="004C3822"/>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4762"/>
    <w:rsid w:val="004E4CC4"/>
    <w:rsid w:val="004E58D0"/>
    <w:rsid w:val="004E5D9F"/>
    <w:rsid w:val="004E601B"/>
    <w:rsid w:val="004E6D30"/>
    <w:rsid w:val="004F0D7B"/>
    <w:rsid w:val="004F1F7D"/>
    <w:rsid w:val="004F2414"/>
    <w:rsid w:val="004F338E"/>
    <w:rsid w:val="004F3B9F"/>
    <w:rsid w:val="004F3ECE"/>
    <w:rsid w:val="004F45E2"/>
    <w:rsid w:val="004F56BF"/>
    <w:rsid w:val="004F64BC"/>
    <w:rsid w:val="004F6EC4"/>
    <w:rsid w:val="004F73C0"/>
    <w:rsid w:val="004F748A"/>
    <w:rsid w:val="004F762C"/>
    <w:rsid w:val="004F7654"/>
    <w:rsid w:val="0050054D"/>
    <w:rsid w:val="00500DE7"/>
    <w:rsid w:val="00502116"/>
    <w:rsid w:val="00503135"/>
    <w:rsid w:val="005031C5"/>
    <w:rsid w:val="00503E5D"/>
    <w:rsid w:val="00503F29"/>
    <w:rsid w:val="005040F3"/>
    <w:rsid w:val="00504368"/>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37B"/>
    <w:rsid w:val="00546334"/>
    <w:rsid w:val="00546A97"/>
    <w:rsid w:val="00546B67"/>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BB1"/>
    <w:rsid w:val="00561735"/>
    <w:rsid w:val="00561840"/>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791"/>
    <w:rsid w:val="00582884"/>
    <w:rsid w:val="0058319D"/>
    <w:rsid w:val="0058325E"/>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ADA"/>
    <w:rsid w:val="005A6D48"/>
    <w:rsid w:val="005A6DFA"/>
    <w:rsid w:val="005A7EDA"/>
    <w:rsid w:val="005B1007"/>
    <w:rsid w:val="005B286A"/>
    <w:rsid w:val="005B385F"/>
    <w:rsid w:val="005B3AAC"/>
    <w:rsid w:val="005B3E7D"/>
    <w:rsid w:val="005B507D"/>
    <w:rsid w:val="005B65F9"/>
    <w:rsid w:val="005B713A"/>
    <w:rsid w:val="005B725B"/>
    <w:rsid w:val="005C0AE4"/>
    <w:rsid w:val="005C1418"/>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532A"/>
    <w:rsid w:val="005F5E83"/>
    <w:rsid w:val="005F5F21"/>
    <w:rsid w:val="005F7145"/>
    <w:rsid w:val="006006B7"/>
    <w:rsid w:val="006006D4"/>
    <w:rsid w:val="00600E14"/>
    <w:rsid w:val="006021A4"/>
    <w:rsid w:val="00602658"/>
    <w:rsid w:val="00602758"/>
    <w:rsid w:val="00603F5C"/>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8FB"/>
    <w:rsid w:val="0062694B"/>
    <w:rsid w:val="00627379"/>
    <w:rsid w:val="00627866"/>
    <w:rsid w:val="00627E9E"/>
    <w:rsid w:val="006307AA"/>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385D"/>
    <w:rsid w:val="006649B8"/>
    <w:rsid w:val="00664B95"/>
    <w:rsid w:val="006661F5"/>
    <w:rsid w:val="00666719"/>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21DF"/>
    <w:rsid w:val="006B3B70"/>
    <w:rsid w:val="006B46FB"/>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21FB"/>
    <w:rsid w:val="006E309B"/>
    <w:rsid w:val="006E3485"/>
    <w:rsid w:val="006E35DC"/>
    <w:rsid w:val="006E3829"/>
    <w:rsid w:val="006E3924"/>
    <w:rsid w:val="006E4018"/>
    <w:rsid w:val="006E403E"/>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512D"/>
    <w:rsid w:val="00765862"/>
    <w:rsid w:val="00766401"/>
    <w:rsid w:val="00766614"/>
    <w:rsid w:val="00766671"/>
    <w:rsid w:val="00766FF0"/>
    <w:rsid w:val="00767C9C"/>
    <w:rsid w:val="00767DBF"/>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58A"/>
    <w:rsid w:val="007925B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A6E"/>
    <w:rsid w:val="00834AE0"/>
    <w:rsid w:val="00835604"/>
    <w:rsid w:val="00835821"/>
    <w:rsid w:val="00836126"/>
    <w:rsid w:val="00836ED7"/>
    <w:rsid w:val="00840519"/>
    <w:rsid w:val="00840ACE"/>
    <w:rsid w:val="00841421"/>
    <w:rsid w:val="008415B4"/>
    <w:rsid w:val="00841F75"/>
    <w:rsid w:val="00842255"/>
    <w:rsid w:val="00842524"/>
    <w:rsid w:val="0084293C"/>
    <w:rsid w:val="00843B52"/>
    <w:rsid w:val="00843BC3"/>
    <w:rsid w:val="00843D38"/>
    <w:rsid w:val="00843DEB"/>
    <w:rsid w:val="00844706"/>
    <w:rsid w:val="0084496C"/>
    <w:rsid w:val="008456B1"/>
    <w:rsid w:val="0084593E"/>
    <w:rsid w:val="00845B96"/>
    <w:rsid w:val="00846D92"/>
    <w:rsid w:val="0084729B"/>
    <w:rsid w:val="008500C2"/>
    <w:rsid w:val="0085068A"/>
    <w:rsid w:val="00850929"/>
    <w:rsid w:val="00851CE1"/>
    <w:rsid w:val="00852277"/>
    <w:rsid w:val="008528DA"/>
    <w:rsid w:val="00852B8C"/>
    <w:rsid w:val="00852BAD"/>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C77"/>
    <w:rsid w:val="00875E0C"/>
    <w:rsid w:val="00876EA0"/>
    <w:rsid w:val="00876F37"/>
    <w:rsid w:val="008771D1"/>
    <w:rsid w:val="008774BF"/>
    <w:rsid w:val="00877BE9"/>
    <w:rsid w:val="008801B6"/>
    <w:rsid w:val="008805F2"/>
    <w:rsid w:val="008816B0"/>
    <w:rsid w:val="0088286B"/>
    <w:rsid w:val="00882F7B"/>
    <w:rsid w:val="0088310D"/>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B0056"/>
    <w:rsid w:val="008B0628"/>
    <w:rsid w:val="008B2367"/>
    <w:rsid w:val="008B243D"/>
    <w:rsid w:val="008B290C"/>
    <w:rsid w:val="008B3501"/>
    <w:rsid w:val="008B3EBF"/>
    <w:rsid w:val="008B3F30"/>
    <w:rsid w:val="008B4473"/>
    <w:rsid w:val="008B4A55"/>
    <w:rsid w:val="008B4F11"/>
    <w:rsid w:val="008B5EE5"/>
    <w:rsid w:val="008B6300"/>
    <w:rsid w:val="008B6534"/>
    <w:rsid w:val="008B732B"/>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977"/>
    <w:rsid w:val="00976AC8"/>
    <w:rsid w:val="009777D9"/>
    <w:rsid w:val="00977C5E"/>
    <w:rsid w:val="009803FF"/>
    <w:rsid w:val="00980E4E"/>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ADE"/>
    <w:rsid w:val="009D6827"/>
    <w:rsid w:val="009D684D"/>
    <w:rsid w:val="009D76B7"/>
    <w:rsid w:val="009E020A"/>
    <w:rsid w:val="009E10B9"/>
    <w:rsid w:val="009E15B9"/>
    <w:rsid w:val="009E2F3C"/>
    <w:rsid w:val="009E3297"/>
    <w:rsid w:val="009E3B8F"/>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33D3"/>
    <w:rsid w:val="00A23624"/>
    <w:rsid w:val="00A24037"/>
    <w:rsid w:val="00A246B6"/>
    <w:rsid w:val="00A24C45"/>
    <w:rsid w:val="00A25111"/>
    <w:rsid w:val="00A25DA3"/>
    <w:rsid w:val="00A26EDD"/>
    <w:rsid w:val="00A301E4"/>
    <w:rsid w:val="00A31DAB"/>
    <w:rsid w:val="00A31E75"/>
    <w:rsid w:val="00A3263D"/>
    <w:rsid w:val="00A337CD"/>
    <w:rsid w:val="00A352EB"/>
    <w:rsid w:val="00A36147"/>
    <w:rsid w:val="00A37644"/>
    <w:rsid w:val="00A403B0"/>
    <w:rsid w:val="00A405A1"/>
    <w:rsid w:val="00A41330"/>
    <w:rsid w:val="00A418D7"/>
    <w:rsid w:val="00A41C3D"/>
    <w:rsid w:val="00A41C8A"/>
    <w:rsid w:val="00A43B27"/>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E00D1"/>
    <w:rsid w:val="00AE0358"/>
    <w:rsid w:val="00AE0841"/>
    <w:rsid w:val="00AE0A4D"/>
    <w:rsid w:val="00AE115E"/>
    <w:rsid w:val="00AE230B"/>
    <w:rsid w:val="00AE2F13"/>
    <w:rsid w:val="00AE4349"/>
    <w:rsid w:val="00AE440A"/>
    <w:rsid w:val="00AE5B29"/>
    <w:rsid w:val="00AE5EEC"/>
    <w:rsid w:val="00AE6A11"/>
    <w:rsid w:val="00AE775E"/>
    <w:rsid w:val="00AE7A53"/>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97F"/>
    <w:rsid w:val="00B05AC5"/>
    <w:rsid w:val="00B05AF2"/>
    <w:rsid w:val="00B05EA6"/>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19ED"/>
    <w:rsid w:val="00B41A99"/>
    <w:rsid w:val="00B41F65"/>
    <w:rsid w:val="00B42533"/>
    <w:rsid w:val="00B429F1"/>
    <w:rsid w:val="00B42A28"/>
    <w:rsid w:val="00B42EF3"/>
    <w:rsid w:val="00B4385C"/>
    <w:rsid w:val="00B43D5B"/>
    <w:rsid w:val="00B440BD"/>
    <w:rsid w:val="00B442A1"/>
    <w:rsid w:val="00B442B1"/>
    <w:rsid w:val="00B44EA1"/>
    <w:rsid w:val="00B45536"/>
    <w:rsid w:val="00B4615E"/>
    <w:rsid w:val="00B47AC6"/>
    <w:rsid w:val="00B47AE6"/>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53BA"/>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76AC"/>
    <w:rsid w:val="00BC7B77"/>
    <w:rsid w:val="00BD0FA0"/>
    <w:rsid w:val="00BD1032"/>
    <w:rsid w:val="00BD1F08"/>
    <w:rsid w:val="00BD279D"/>
    <w:rsid w:val="00BD2825"/>
    <w:rsid w:val="00BD368D"/>
    <w:rsid w:val="00BD3D68"/>
    <w:rsid w:val="00BD46EC"/>
    <w:rsid w:val="00BD53C7"/>
    <w:rsid w:val="00BD55A7"/>
    <w:rsid w:val="00BD58C6"/>
    <w:rsid w:val="00BD5D05"/>
    <w:rsid w:val="00BD5DF5"/>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30166"/>
    <w:rsid w:val="00C308F4"/>
    <w:rsid w:val="00C30B88"/>
    <w:rsid w:val="00C30BEF"/>
    <w:rsid w:val="00C31073"/>
    <w:rsid w:val="00C318F2"/>
    <w:rsid w:val="00C32120"/>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4444"/>
    <w:rsid w:val="00C551D7"/>
    <w:rsid w:val="00C5532B"/>
    <w:rsid w:val="00C56E8A"/>
    <w:rsid w:val="00C602CB"/>
    <w:rsid w:val="00C60819"/>
    <w:rsid w:val="00C6136E"/>
    <w:rsid w:val="00C6211B"/>
    <w:rsid w:val="00C6216C"/>
    <w:rsid w:val="00C6219B"/>
    <w:rsid w:val="00C628DC"/>
    <w:rsid w:val="00C632AC"/>
    <w:rsid w:val="00C63D1F"/>
    <w:rsid w:val="00C63D27"/>
    <w:rsid w:val="00C63DE6"/>
    <w:rsid w:val="00C64AC1"/>
    <w:rsid w:val="00C65279"/>
    <w:rsid w:val="00C6645F"/>
    <w:rsid w:val="00C675A5"/>
    <w:rsid w:val="00C676D5"/>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C93"/>
    <w:rsid w:val="00C95D30"/>
    <w:rsid w:val="00C97658"/>
    <w:rsid w:val="00C9781B"/>
    <w:rsid w:val="00C978AE"/>
    <w:rsid w:val="00C97EEC"/>
    <w:rsid w:val="00C97F3B"/>
    <w:rsid w:val="00CA0C4F"/>
    <w:rsid w:val="00CA103A"/>
    <w:rsid w:val="00CA1A40"/>
    <w:rsid w:val="00CA2E1B"/>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E3E"/>
    <w:rsid w:val="00CB5C92"/>
    <w:rsid w:val="00CB65A5"/>
    <w:rsid w:val="00CB6F60"/>
    <w:rsid w:val="00CB7025"/>
    <w:rsid w:val="00CB7530"/>
    <w:rsid w:val="00CB7AB7"/>
    <w:rsid w:val="00CB7C55"/>
    <w:rsid w:val="00CC018D"/>
    <w:rsid w:val="00CC1499"/>
    <w:rsid w:val="00CC195F"/>
    <w:rsid w:val="00CC26B4"/>
    <w:rsid w:val="00CC28A0"/>
    <w:rsid w:val="00CC2A3D"/>
    <w:rsid w:val="00CC381D"/>
    <w:rsid w:val="00CC38F8"/>
    <w:rsid w:val="00CC482E"/>
    <w:rsid w:val="00CC4B49"/>
    <w:rsid w:val="00CC5026"/>
    <w:rsid w:val="00CC50AA"/>
    <w:rsid w:val="00CC5645"/>
    <w:rsid w:val="00CC5A16"/>
    <w:rsid w:val="00CC5AB5"/>
    <w:rsid w:val="00CC5E49"/>
    <w:rsid w:val="00CC764E"/>
    <w:rsid w:val="00CC7666"/>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D"/>
    <w:rsid w:val="00CD766E"/>
    <w:rsid w:val="00CD778E"/>
    <w:rsid w:val="00CD77C4"/>
    <w:rsid w:val="00CE0402"/>
    <w:rsid w:val="00CE0FC2"/>
    <w:rsid w:val="00CE146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FD"/>
    <w:rsid w:val="00D073C5"/>
    <w:rsid w:val="00D07C26"/>
    <w:rsid w:val="00D07DB3"/>
    <w:rsid w:val="00D07DF8"/>
    <w:rsid w:val="00D10097"/>
    <w:rsid w:val="00D10BB9"/>
    <w:rsid w:val="00D10E49"/>
    <w:rsid w:val="00D11CED"/>
    <w:rsid w:val="00D1266E"/>
    <w:rsid w:val="00D126DD"/>
    <w:rsid w:val="00D136CC"/>
    <w:rsid w:val="00D1400B"/>
    <w:rsid w:val="00D16A9C"/>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877"/>
    <w:rsid w:val="00D532C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7191"/>
    <w:rsid w:val="00D87CD6"/>
    <w:rsid w:val="00D87E96"/>
    <w:rsid w:val="00D87FBF"/>
    <w:rsid w:val="00D903C5"/>
    <w:rsid w:val="00D91B1E"/>
    <w:rsid w:val="00D927D9"/>
    <w:rsid w:val="00D92846"/>
    <w:rsid w:val="00D933C8"/>
    <w:rsid w:val="00D93F6D"/>
    <w:rsid w:val="00D94AFC"/>
    <w:rsid w:val="00D94B47"/>
    <w:rsid w:val="00D94B91"/>
    <w:rsid w:val="00D94C39"/>
    <w:rsid w:val="00D952FB"/>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540"/>
    <w:rsid w:val="00DF370C"/>
    <w:rsid w:val="00DF5886"/>
    <w:rsid w:val="00DF58BF"/>
    <w:rsid w:val="00DF5996"/>
    <w:rsid w:val="00DF5C9C"/>
    <w:rsid w:val="00DF5CE5"/>
    <w:rsid w:val="00DF5D6C"/>
    <w:rsid w:val="00DF7B51"/>
    <w:rsid w:val="00E0135C"/>
    <w:rsid w:val="00E01B16"/>
    <w:rsid w:val="00E01BF2"/>
    <w:rsid w:val="00E05905"/>
    <w:rsid w:val="00E068FB"/>
    <w:rsid w:val="00E06A1D"/>
    <w:rsid w:val="00E06B8F"/>
    <w:rsid w:val="00E07B8D"/>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3474"/>
    <w:rsid w:val="00E25523"/>
    <w:rsid w:val="00E25525"/>
    <w:rsid w:val="00E25579"/>
    <w:rsid w:val="00E25A8E"/>
    <w:rsid w:val="00E25BF1"/>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670B"/>
    <w:rsid w:val="00E575C9"/>
    <w:rsid w:val="00E57B93"/>
    <w:rsid w:val="00E61033"/>
    <w:rsid w:val="00E613CF"/>
    <w:rsid w:val="00E618C9"/>
    <w:rsid w:val="00E639F3"/>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1072B"/>
    <w:rsid w:val="00F11026"/>
    <w:rsid w:val="00F11297"/>
    <w:rsid w:val="00F1139F"/>
    <w:rsid w:val="00F12A4F"/>
    <w:rsid w:val="00F13609"/>
    <w:rsid w:val="00F14330"/>
    <w:rsid w:val="00F148AC"/>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7422"/>
    <w:rsid w:val="00F37B42"/>
    <w:rsid w:val="00F37D49"/>
    <w:rsid w:val="00F401FF"/>
    <w:rsid w:val="00F4043D"/>
    <w:rsid w:val="00F40D7B"/>
    <w:rsid w:val="00F41C3B"/>
    <w:rsid w:val="00F42911"/>
    <w:rsid w:val="00F42E32"/>
    <w:rsid w:val="00F4409A"/>
    <w:rsid w:val="00F44693"/>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75B"/>
    <w:rsid w:val="00FC21CD"/>
    <w:rsid w:val="00FC24F3"/>
    <w:rsid w:val="00FC26B4"/>
    <w:rsid w:val="00FC3728"/>
    <w:rsid w:val="00FC3932"/>
    <w:rsid w:val="00FC3D40"/>
    <w:rsid w:val="00FC474A"/>
    <w:rsid w:val="00FC4A6B"/>
    <w:rsid w:val="00FC5391"/>
    <w:rsid w:val="00FC53D1"/>
    <w:rsid w:val="00FC541E"/>
    <w:rsid w:val="00FC67AC"/>
    <w:rsid w:val="00FC68AE"/>
    <w:rsid w:val="00FC68EE"/>
    <w:rsid w:val="00FC6ABB"/>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37CA80-4A9D-4ACD-99C3-ADB16027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1808</TotalTime>
  <Pages>1</Pages>
  <Words>1714</Words>
  <Characters>9774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97</cp:revision>
  <dcterms:created xsi:type="dcterms:W3CDTF">2021-08-04T09:44:00Z</dcterms:created>
  <dcterms:modified xsi:type="dcterms:W3CDTF">2021-10-22T11:25:00Z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